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576DAA" w:rsidP="005E1360">
      <w:pPr>
        <w:spacing w:after="120" w:line="240" w:lineRule="auto"/>
        <w:rPr>
          <w:i/>
        </w:rPr>
      </w:pPr>
      <w:r>
        <w:t>7</w:t>
      </w:r>
      <w:r w:rsidR="00A358EC">
        <w:t xml:space="preserve"> апреля</w:t>
      </w:r>
      <w:r w:rsidR="005E1360" w:rsidRPr="00391FE5">
        <w:t xml:space="preserve"> 2016</w:t>
      </w:r>
      <w:r w:rsidR="00A358EC">
        <w:t xml:space="preserve"> г.</w:t>
      </w:r>
    </w:p>
    <w:p w:rsidR="00A358EC" w:rsidRPr="000840A5" w:rsidRDefault="00A358EC" w:rsidP="00A358EC">
      <w:pPr>
        <w:jc w:val="both"/>
        <w:rPr>
          <w:b/>
          <w:sz w:val="24"/>
          <w:szCs w:val="24"/>
        </w:rPr>
      </w:pPr>
      <w:r w:rsidRPr="000840A5">
        <w:rPr>
          <w:b/>
          <w:sz w:val="24"/>
          <w:szCs w:val="24"/>
        </w:rPr>
        <w:t>В  «Артеке» стартовала первая профильная смена «3D технологии в образовании»</w:t>
      </w:r>
    </w:p>
    <w:p w:rsidR="00A358EC" w:rsidRPr="000840A5" w:rsidRDefault="00A358EC" w:rsidP="00A358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840A5">
        <w:rPr>
          <w:b/>
          <w:sz w:val="24"/>
          <w:szCs w:val="24"/>
        </w:rPr>
        <w:t>ервую профильную смену «3D технологии в образовании» в МДЦ «Артек»</w:t>
      </w:r>
      <w:r>
        <w:rPr>
          <w:b/>
          <w:sz w:val="24"/>
          <w:szCs w:val="24"/>
        </w:rPr>
        <w:t xml:space="preserve"> проводит </w:t>
      </w:r>
      <w:r w:rsidRPr="000840A5">
        <w:rPr>
          <w:b/>
          <w:sz w:val="24"/>
          <w:szCs w:val="24"/>
        </w:rPr>
        <w:t xml:space="preserve"> Ассоциация 3D образования</w:t>
      </w:r>
      <w:r>
        <w:rPr>
          <w:b/>
          <w:sz w:val="24"/>
          <w:szCs w:val="24"/>
        </w:rPr>
        <w:t>.</w:t>
      </w:r>
      <w:r w:rsidRPr="000840A5">
        <w:rPr>
          <w:b/>
          <w:sz w:val="24"/>
          <w:szCs w:val="24"/>
        </w:rPr>
        <w:t xml:space="preserve"> </w:t>
      </w:r>
    </w:p>
    <w:p w:rsidR="00A358EC" w:rsidRPr="000840A5" w:rsidRDefault="00A358EC" w:rsidP="00A358EC">
      <w:pPr>
        <w:jc w:val="both"/>
        <w:rPr>
          <w:sz w:val="24"/>
          <w:szCs w:val="24"/>
        </w:rPr>
      </w:pPr>
      <w:r w:rsidRPr="000840A5">
        <w:rPr>
          <w:sz w:val="24"/>
          <w:szCs w:val="24"/>
        </w:rPr>
        <w:t xml:space="preserve">Участниками профильной смены стали 110 школьников из 12-ти регионов Российской Федерации: </w:t>
      </w:r>
      <w:proofErr w:type="gramStart"/>
      <w:r w:rsidRPr="000840A5">
        <w:rPr>
          <w:sz w:val="24"/>
          <w:szCs w:val="24"/>
        </w:rPr>
        <w:t xml:space="preserve">Москвы, Санкт-Петербурга, Калининграда, Новосибирска, Екатеринбурга, Саратова, Сочи, Иваново, Якутска, Тюмени, Сургута, Крыма, Эстонии, Германии и Финляндии. </w:t>
      </w:r>
      <w:proofErr w:type="gramEnd"/>
    </w:p>
    <w:p w:rsidR="00A358EC" w:rsidRPr="000840A5" w:rsidRDefault="00A358EC" w:rsidP="00A358EC">
      <w:pPr>
        <w:jc w:val="both"/>
        <w:rPr>
          <w:sz w:val="24"/>
          <w:szCs w:val="24"/>
        </w:rPr>
      </w:pPr>
      <w:r w:rsidRPr="000840A5">
        <w:rPr>
          <w:sz w:val="24"/>
          <w:szCs w:val="24"/>
        </w:rPr>
        <w:t xml:space="preserve">Чтобы попасть в «Артек», все ребята принимали участие в отборочных Олимпиадах по 3D технологиям в своих регионах и заняли победные места в выбранном направлении. </w:t>
      </w:r>
    </w:p>
    <w:p w:rsidR="00A358EC" w:rsidRPr="000840A5" w:rsidRDefault="00A358EC" w:rsidP="00A358EC">
      <w:pPr>
        <w:spacing w:after="0"/>
        <w:jc w:val="both"/>
        <w:rPr>
          <w:sz w:val="24"/>
          <w:szCs w:val="24"/>
        </w:rPr>
      </w:pPr>
      <w:r w:rsidRPr="000840A5">
        <w:rPr>
          <w:sz w:val="24"/>
          <w:szCs w:val="24"/>
        </w:rPr>
        <w:t>Направления Олимпиады по 3D технологиям:</w:t>
      </w:r>
    </w:p>
    <w:p w:rsidR="00A358EC" w:rsidRPr="000840A5" w:rsidRDefault="00A358EC" w:rsidP="00A358EC">
      <w:pPr>
        <w:spacing w:after="0"/>
        <w:jc w:val="both"/>
        <w:rPr>
          <w:sz w:val="24"/>
          <w:szCs w:val="24"/>
        </w:rPr>
      </w:pPr>
      <w:r w:rsidRPr="000840A5">
        <w:rPr>
          <w:sz w:val="24"/>
          <w:szCs w:val="24"/>
        </w:rPr>
        <w:t xml:space="preserve">- 3D-моделирование </w:t>
      </w:r>
      <w:r w:rsidR="00FB3C8F" w:rsidRPr="000840A5">
        <w:rPr>
          <w:sz w:val="24"/>
          <w:szCs w:val="24"/>
        </w:rPr>
        <w:t>–</w:t>
      </w:r>
      <w:bookmarkStart w:id="0" w:name="_GoBack"/>
      <w:bookmarkEnd w:id="0"/>
      <w:r w:rsidRPr="000840A5">
        <w:rPr>
          <w:sz w:val="24"/>
          <w:szCs w:val="24"/>
        </w:rPr>
        <w:t xml:space="preserve"> участникам необходимо было проверить правильность калибровки 3D-принтера, выполнить задание по </w:t>
      </w:r>
      <w:proofErr w:type="spellStart"/>
      <w:r w:rsidRPr="000840A5">
        <w:rPr>
          <w:sz w:val="24"/>
          <w:szCs w:val="24"/>
        </w:rPr>
        <w:t>прототипированию</w:t>
      </w:r>
      <w:proofErr w:type="spellEnd"/>
      <w:r w:rsidRPr="000840A5">
        <w:rPr>
          <w:sz w:val="24"/>
          <w:szCs w:val="24"/>
        </w:rPr>
        <w:t xml:space="preserve"> детали, а затем в соответствии с предложенными заданиями создать модель по заданным техническим параметрам в программе 3D-моделирования и напечатать ее на 3D-принтере</w:t>
      </w:r>
      <w:r>
        <w:rPr>
          <w:sz w:val="24"/>
          <w:szCs w:val="24"/>
        </w:rPr>
        <w:t>;</w:t>
      </w:r>
      <w:r w:rsidRPr="000840A5">
        <w:rPr>
          <w:sz w:val="24"/>
          <w:szCs w:val="24"/>
        </w:rPr>
        <w:t xml:space="preserve"> </w:t>
      </w:r>
    </w:p>
    <w:p w:rsidR="00A358EC" w:rsidRPr="000840A5" w:rsidRDefault="00A358EC" w:rsidP="00A358EC">
      <w:pPr>
        <w:spacing w:after="0"/>
        <w:jc w:val="both"/>
        <w:rPr>
          <w:sz w:val="24"/>
          <w:szCs w:val="24"/>
        </w:rPr>
      </w:pPr>
      <w:r w:rsidRPr="000840A5">
        <w:rPr>
          <w:sz w:val="24"/>
          <w:szCs w:val="24"/>
        </w:rPr>
        <w:t>- 3D-сканирование – в  соответствии с заданиями необходимо провести сканирование объекта 3D-сканером, доработать модель в программе для 3D-моделировани и распечатать</w:t>
      </w:r>
      <w:r>
        <w:rPr>
          <w:sz w:val="24"/>
          <w:szCs w:val="24"/>
        </w:rPr>
        <w:t>;</w:t>
      </w:r>
    </w:p>
    <w:p w:rsidR="00A358EC" w:rsidRPr="000840A5" w:rsidRDefault="00A358EC" w:rsidP="00A35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840A5">
        <w:rPr>
          <w:sz w:val="24"/>
          <w:szCs w:val="24"/>
        </w:rPr>
        <w:t>бъемное техническое творчество – создание технических работ с  помощью 3D-ручки по заданным параметрам</w:t>
      </w:r>
      <w:r>
        <w:rPr>
          <w:sz w:val="24"/>
          <w:szCs w:val="24"/>
        </w:rPr>
        <w:t>;</w:t>
      </w:r>
    </w:p>
    <w:p w:rsidR="00A358EC" w:rsidRDefault="00A358EC" w:rsidP="00A35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840A5">
        <w:rPr>
          <w:sz w:val="24"/>
          <w:szCs w:val="24"/>
        </w:rPr>
        <w:t xml:space="preserve">бъемное художественное творчество – создание объемных творческих работ при помощи 3D ручки. </w:t>
      </w:r>
    </w:p>
    <w:p w:rsidR="00A358EC" w:rsidRPr="000840A5" w:rsidRDefault="00A358EC" w:rsidP="00A358EC">
      <w:pPr>
        <w:spacing w:after="0"/>
        <w:jc w:val="both"/>
        <w:rPr>
          <w:sz w:val="24"/>
          <w:szCs w:val="24"/>
        </w:rPr>
      </w:pPr>
    </w:p>
    <w:p w:rsidR="00A358EC" w:rsidRPr="000840A5" w:rsidRDefault="00A358EC" w:rsidP="00A358EC">
      <w:pPr>
        <w:jc w:val="both"/>
        <w:rPr>
          <w:sz w:val="24"/>
          <w:szCs w:val="24"/>
        </w:rPr>
      </w:pPr>
      <w:r w:rsidRPr="000840A5">
        <w:rPr>
          <w:sz w:val="24"/>
          <w:szCs w:val="24"/>
        </w:rPr>
        <w:t>Все олимпиадные задания для участников формируются на основании объединения знаний в различных предметах: математики – для создания моделей правильных размеров; черчения – для создания технического рисунка будущей модели; физики – для выполнения требований по функциональности и прочности модели, определения ее правильного заполнения и расчета скорости печати, настройки 3D-принтера; литературы – для создания творческих сюжетов, истории, географии и, конечно, знания 3D-обрудования, техники безопасности его использования и программ для 3D-моделирования. На основании этих знаний и оценивались работы участников, с учетом эстетики, цветопередачи, а также с учетом построения коммуникаций и распределения обязанностей внутри команды.</w:t>
      </w:r>
    </w:p>
    <w:p w:rsidR="00A358EC" w:rsidRPr="000840A5" w:rsidRDefault="00A358EC" w:rsidP="00A358EC">
      <w:pPr>
        <w:jc w:val="both"/>
        <w:rPr>
          <w:sz w:val="24"/>
          <w:szCs w:val="24"/>
        </w:rPr>
      </w:pPr>
      <w:r w:rsidRPr="000840A5">
        <w:rPr>
          <w:sz w:val="24"/>
          <w:szCs w:val="24"/>
        </w:rPr>
        <w:t xml:space="preserve">И вот победители в «Артеке»! Первая профильная смена «3D технологии в образовании» стартовала 5 апреля в лагере «Морской». Перед ребятами </w:t>
      </w:r>
      <w:proofErr w:type="gramStart"/>
      <w:r w:rsidRPr="000840A5">
        <w:rPr>
          <w:sz w:val="24"/>
          <w:szCs w:val="24"/>
        </w:rPr>
        <w:t>стоит</w:t>
      </w:r>
      <w:proofErr w:type="gramEnd"/>
      <w:r w:rsidRPr="000840A5">
        <w:rPr>
          <w:sz w:val="24"/>
          <w:szCs w:val="24"/>
        </w:rPr>
        <w:t xml:space="preserve"> важна задача – подготовиться и принять участие в Первой Всероссийской Олимпиаде по 3D технологиям, которая состоится с 22 по 24 апреля.</w:t>
      </w:r>
    </w:p>
    <w:p w:rsidR="006D5297" w:rsidRDefault="00A358EC" w:rsidP="00A358EC">
      <w:pPr>
        <w:spacing w:after="120" w:line="240" w:lineRule="auto"/>
      </w:pPr>
      <w:r w:rsidRPr="000840A5">
        <w:rPr>
          <w:sz w:val="24"/>
          <w:szCs w:val="24"/>
        </w:rPr>
        <w:t xml:space="preserve">Ребята уже погрузились в динамичную жизнь «Артека» и помимо отдыха, активных развлечений и обучения в школе, активно готовятся к соревнованиям.  И есть для чего </w:t>
      </w:r>
      <w:r w:rsidRPr="000840A5">
        <w:rPr>
          <w:sz w:val="24"/>
          <w:szCs w:val="24"/>
        </w:rPr>
        <w:lastRenderedPageBreak/>
        <w:t xml:space="preserve">постараться: победители Всероссийской Олимпиады по 3D технологиям примут участие во II Национальном чемпионате </w:t>
      </w:r>
      <w:proofErr w:type="spellStart"/>
      <w:r w:rsidRPr="000840A5">
        <w:rPr>
          <w:sz w:val="24"/>
          <w:szCs w:val="24"/>
        </w:rPr>
        <w:t>JuniorSkills</w:t>
      </w:r>
      <w:proofErr w:type="spellEnd"/>
      <w:r w:rsidRPr="000840A5">
        <w:rPr>
          <w:sz w:val="24"/>
          <w:szCs w:val="24"/>
        </w:rPr>
        <w:t xml:space="preserve"> в рамках Финала Национального чемпионата «Молодые профессионалы» 2016 </w:t>
      </w:r>
      <w:proofErr w:type="spellStart"/>
      <w:r w:rsidRPr="000840A5">
        <w:rPr>
          <w:sz w:val="24"/>
          <w:szCs w:val="24"/>
        </w:rPr>
        <w:t>WorldSkills</w:t>
      </w:r>
      <w:proofErr w:type="spellEnd"/>
      <w:r w:rsidRPr="000840A5">
        <w:rPr>
          <w:sz w:val="24"/>
          <w:szCs w:val="24"/>
        </w:rPr>
        <w:t xml:space="preserve"> </w:t>
      </w:r>
      <w:proofErr w:type="spellStart"/>
      <w:r w:rsidRPr="000840A5">
        <w:rPr>
          <w:sz w:val="24"/>
          <w:szCs w:val="24"/>
        </w:rPr>
        <w:t>Russia</w:t>
      </w:r>
      <w:proofErr w:type="spellEnd"/>
      <w:r w:rsidRPr="000840A5">
        <w:rPr>
          <w:sz w:val="24"/>
          <w:szCs w:val="24"/>
        </w:rPr>
        <w:t xml:space="preserve"> в компетенции </w:t>
      </w:r>
      <w:proofErr w:type="spellStart"/>
      <w:r w:rsidRPr="000840A5">
        <w:rPr>
          <w:sz w:val="24"/>
          <w:szCs w:val="24"/>
        </w:rPr>
        <w:t>прототипирование</w:t>
      </w:r>
      <w:proofErr w:type="spellEnd"/>
      <w:r w:rsidRPr="000840A5">
        <w:rPr>
          <w:sz w:val="24"/>
          <w:szCs w:val="24"/>
        </w:rPr>
        <w:t>, который состоится с 23 по 27 мая 2016</w:t>
      </w:r>
      <w:r>
        <w:rPr>
          <w:sz w:val="24"/>
          <w:szCs w:val="24"/>
        </w:rPr>
        <w:t xml:space="preserve"> г.</w:t>
      </w:r>
    </w:p>
    <w:p w:rsidR="00A358EC" w:rsidRDefault="00A358EC" w:rsidP="007B2C93">
      <w:pPr>
        <w:spacing w:after="120" w:line="240" w:lineRule="auto"/>
      </w:pPr>
    </w:p>
    <w:p w:rsidR="0012583C" w:rsidRPr="005E1360" w:rsidRDefault="0012583C" w:rsidP="007B2C93">
      <w:pPr>
        <w:spacing w:after="120" w:line="240" w:lineRule="auto"/>
        <w:rPr>
          <w:i/>
        </w:rPr>
      </w:pPr>
      <w:r w:rsidRPr="005E1360">
        <w:rPr>
          <w:i/>
        </w:rPr>
        <w:t xml:space="preserve">Пресс-служба </w:t>
      </w:r>
      <w:r w:rsidR="008E277A" w:rsidRPr="005E1360">
        <w:rPr>
          <w:i/>
        </w:rPr>
        <w:t>ФГБОУ «</w:t>
      </w:r>
      <w:r w:rsidRPr="005E1360">
        <w:rPr>
          <w:i/>
        </w:rPr>
        <w:t>МДЦ «Артек»</w:t>
      </w:r>
    </w:p>
    <w:p w:rsidR="005E1360" w:rsidRPr="005E1360" w:rsidRDefault="005E1360" w:rsidP="007B2C93">
      <w:pPr>
        <w:spacing w:after="120" w:line="240" w:lineRule="auto"/>
        <w:rPr>
          <w:i/>
        </w:rPr>
      </w:pPr>
      <w:r w:rsidRPr="005E1360">
        <w:rPr>
          <w:i/>
        </w:rPr>
        <w:t>+7 978 734 04 44</w:t>
      </w:r>
    </w:p>
    <w:sectPr w:rsidR="005E1360" w:rsidRPr="005E1360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4865BD"/>
    <w:rsid w:val="00576DAA"/>
    <w:rsid w:val="005E1360"/>
    <w:rsid w:val="006502E0"/>
    <w:rsid w:val="006D5297"/>
    <w:rsid w:val="007B2C93"/>
    <w:rsid w:val="00835C11"/>
    <w:rsid w:val="008E277A"/>
    <w:rsid w:val="00A358EC"/>
    <w:rsid w:val="00A36546"/>
    <w:rsid w:val="00C32EFC"/>
    <w:rsid w:val="00D352AC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cp:lastPrinted>2016-04-13T05:53:00Z</cp:lastPrinted>
  <dcterms:created xsi:type="dcterms:W3CDTF">2016-04-12T08:18:00Z</dcterms:created>
  <dcterms:modified xsi:type="dcterms:W3CDTF">2016-04-13T07:26:00Z</dcterms:modified>
</cp:coreProperties>
</file>