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1E" w:rsidRDefault="000A751E" w:rsidP="000A751E">
      <w:pPr>
        <w:jc w:val="center"/>
        <w:rPr>
          <w:color w:val="1F497D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00475" cy="952500"/>
            <wp:effectExtent l="0" t="0" r="9525" b="0"/>
            <wp:docPr id="1" name="Рисунок 1" descr="Описание: Описание: Описание: cid:image002.png@01D481A1.D96AF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id:image002.png@01D481A1.D96AF4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1E" w:rsidRDefault="000A751E" w:rsidP="000A751E">
      <w:pPr>
        <w:shd w:val="clear" w:color="auto" w:fill="FFFFFF"/>
        <w:spacing w:line="276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У «Артека» есть своя планета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Georgia" w:hAnsi="Georgia"/>
          <w:b/>
          <w:bCs/>
        </w:rPr>
        <w:t xml:space="preserve"> день астрономии пройдет в знаменитом детском центре </w:t>
      </w:r>
    </w:p>
    <w:p w:rsidR="000A751E" w:rsidRDefault="000A751E" w:rsidP="000A751E">
      <w:pPr>
        <w:shd w:val="clear" w:color="auto" w:fill="FFFFFF"/>
        <w:spacing w:line="276" w:lineRule="auto"/>
        <w:jc w:val="center"/>
        <w:rPr>
          <w:rFonts w:ascii="Georgia" w:hAnsi="Georgia"/>
          <w:color w:val="000000"/>
        </w:rPr>
      </w:pPr>
      <w:r>
        <w:rPr>
          <w:rFonts w:ascii="Georgia" w:hAnsi="Georgia"/>
        </w:rPr>
        <w:t>    </w:t>
      </w:r>
      <w:r>
        <w:rPr>
          <w:rFonts w:ascii="Georgia" w:hAnsi="Georgia"/>
          <w:color w:val="000000"/>
        </w:rPr>
        <w:t>5 февраля 2019 г.</w:t>
      </w:r>
    </w:p>
    <w:p w:rsidR="000A751E" w:rsidRDefault="000A751E" w:rsidP="000A751E">
      <w:pPr>
        <w:shd w:val="clear" w:color="auto" w:fill="FFFFFF"/>
        <w:spacing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Сегодня, 5 февраля 2019 года, </w:t>
      </w:r>
      <w:r>
        <w:rPr>
          <w:rFonts w:ascii="Georgia" w:hAnsi="Georgia"/>
          <w:b/>
          <w:bCs/>
          <w:color w:val="000000"/>
        </w:rPr>
        <w:t>«Артек»</w:t>
      </w:r>
      <w:r>
        <w:rPr>
          <w:rFonts w:ascii="Georgia" w:hAnsi="Georgia"/>
          <w:color w:val="000000"/>
        </w:rPr>
        <w:t xml:space="preserve"> отмечает годовщину сотрудничества с </w:t>
      </w:r>
      <w:r>
        <w:rPr>
          <w:rFonts w:ascii="Georgia" w:hAnsi="Georgia"/>
          <w:b/>
          <w:bCs/>
          <w:color w:val="000000"/>
        </w:rPr>
        <w:t>Крымской обсерваторией</w:t>
      </w:r>
      <w:r>
        <w:rPr>
          <w:rFonts w:ascii="Georgia" w:hAnsi="Georgia"/>
          <w:color w:val="000000"/>
        </w:rPr>
        <w:t xml:space="preserve">. В этот день в 1978 году у «Артека» появилась </w:t>
      </w:r>
      <w:r>
        <w:rPr>
          <w:rFonts w:ascii="Georgia" w:hAnsi="Georgia"/>
          <w:b/>
          <w:bCs/>
          <w:color w:val="000000"/>
        </w:rPr>
        <w:t>«своя» планета</w:t>
      </w:r>
      <w:r>
        <w:rPr>
          <w:rFonts w:ascii="Georgia" w:hAnsi="Georgia"/>
          <w:color w:val="000000"/>
        </w:rPr>
        <w:t xml:space="preserve">: научные сотрудники Крымской астрофизической обсерватории вручили «Артеку» свидетельство об </w:t>
      </w:r>
      <w:r>
        <w:rPr>
          <w:rFonts w:ascii="Georgia" w:hAnsi="Georgia"/>
          <w:b/>
          <w:bCs/>
          <w:color w:val="000000"/>
        </w:rPr>
        <w:t>открытии малой планеты</w:t>
      </w:r>
      <w:r>
        <w:rPr>
          <w:rFonts w:ascii="Georgia" w:hAnsi="Georgia"/>
          <w:color w:val="000000"/>
        </w:rPr>
        <w:t xml:space="preserve"> и присвоении ей имени «Артек». </w:t>
      </w:r>
      <w:r>
        <w:rPr>
          <w:rFonts w:ascii="Georgia" w:hAnsi="Georgia"/>
          <w:b/>
          <w:bCs/>
          <w:color w:val="000000"/>
        </w:rPr>
        <w:t>Астероид №1956</w:t>
      </w:r>
      <w:r>
        <w:rPr>
          <w:rFonts w:ascii="Georgia" w:hAnsi="Georgia"/>
          <w:color w:val="000000"/>
        </w:rPr>
        <w:t xml:space="preserve"> был открыт 8 октября 1969 года научным сотрудником Крымской астрофизической обсерватории </w:t>
      </w:r>
      <w:r>
        <w:rPr>
          <w:rFonts w:ascii="Georgia" w:hAnsi="Georgia"/>
          <w:b/>
          <w:bCs/>
          <w:color w:val="000000"/>
        </w:rPr>
        <w:t>Людмилой Черных</w:t>
      </w:r>
      <w:r>
        <w:rPr>
          <w:rFonts w:ascii="Georgia" w:hAnsi="Georgia"/>
          <w:color w:val="000000"/>
        </w:rPr>
        <w:t>.</w:t>
      </w:r>
    </w:p>
    <w:p w:rsidR="000A751E" w:rsidRDefault="000A751E" w:rsidP="000A751E">
      <w:pPr>
        <w:shd w:val="clear" w:color="auto" w:fill="FFFFFF"/>
        <w:spacing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«Артеке» сложились давние традиции </w:t>
      </w:r>
      <w:r>
        <w:rPr>
          <w:rFonts w:ascii="Georgia" w:hAnsi="Georgia"/>
          <w:b/>
          <w:bCs/>
          <w:color w:val="000000"/>
        </w:rPr>
        <w:t>космического образования</w:t>
      </w:r>
      <w:r>
        <w:rPr>
          <w:rFonts w:ascii="Georgia" w:hAnsi="Georgia"/>
          <w:color w:val="000000"/>
        </w:rPr>
        <w:t xml:space="preserve">. Для ребят открыт </w:t>
      </w:r>
      <w:r>
        <w:rPr>
          <w:rFonts w:ascii="Georgia" w:hAnsi="Georgia"/>
          <w:b/>
          <w:bCs/>
          <w:color w:val="000000"/>
        </w:rPr>
        <w:t>«Музей космоса»</w:t>
      </w:r>
      <w:r>
        <w:rPr>
          <w:rFonts w:ascii="Georgia" w:hAnsi="Georgia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Georgia" w:hAnsi="Georgia"/>
          <w:color w:val="000000"/>
        </w:rPr>
        <w:t xml:space="preserve"> первый в мире космический музей, созданный по инициативе Юрия Гагарина, ежегодно проходят </w:t>
      </w:r>
      <w:r>
        <w:rPr>
          <w:rFonts w:ascii="Georgia" w:hAnsi="Georgia"/>
          <w:b/>
          <w:bCs/>
          <w:color w:val="000000"/>
        </w:rPr>
        <w:t>профильные смены ГК «</w:t>
      </w:r>
      <w:proofErr w:type="spellStart"/>
      <w:r>
        <w:rPr>
          <w:rFonts w:ascii="Georgia" w:hAnsi="Georgia"/>
          <w:b/>
          <w:bCs/>
          <w:color w:val="000000"/>
        </w:rPr>
        <w:t>Роскосмос</w:t>
      </w:r>
      <w:proofErr w:type="spellEnd"/>
      <w:r>
        <w:rPr>
          <w:rFonts w:ascii="Georgia" w:hAnsi="Georgia"/>
          <w:b/>
          <w:bCs/>
          <w:color w:val="000000"/>
        </w:rPr>
        <w:t>»</w:t>
      </w:r>
      <w:r>
        <w:rPr>
          <w:rFonts w:ascii="Georgia" w:hAnsi="Georgia"/>
          <w:color w:val="000000"/>
        </w:rPr>
        <w:t xml:space="preserve">, в рамках которых проходят встречи с </w:t>
      </w:r>
      <w:r>
        <w:rPr>
          <w:rFonts w:ascii="Georgia" w:hAnsi="Georgia"/>
          <w:b/>
          <w:bCs/>
          <w:color w:val="000000"/>
        </w:rPr>
        <w:t>космонавтами</w:t>
      </w:r>
      <w:r>
        <w:rPr>
          <w:rFonts w:ascii="Georgia" w:hAnsi="Georgia"/>
          <w:color w:val="000000"/>
        </w:rPr>
        <w:t xml:space="preserve"> и </w:t>
      </w:r>
      <w:r>
        <w:rPr>
          <w:rFonts w:ascii="Georgia" w:hAnsi="Georgia"/>
          <w:b/>
          <w:bCs/>
          <w:color w:val="000000"/>
        </w:rPr>
        <w:t>ведущими специалистами космической отрасли</w:t>
      </w:r>
      <w:r>
        <w:rPr>
          <w:rFonts w:ascii="Georgia" w:hAnsi="Georgia"/>
          <w:color w:val="000000"/>
        </w:rPr>
        <w:t xml:space="preserve">, работает </w:t>
      </w:r>
      <w:r>
        <w:rPr>
          <w:rFonts w:ascii="Georgia" w:hAnsi="Georgia"/>
          <w:b/>
          <w:bCs/>
          <w:color w:val="000000"/>
        </w:rPr>
        <w:t>студия астрономии</w:t>
      </w:r>
      <w:r>
        <w:rPr>
          <w:rFonts w:ascii="Georgia" w:hAnsi="Georgia"/>
          <w:color w:val="000000"/>
        </w:rPr>
        <w:t>.</w:t>
      </w:r>
    </w:p>
    <w:p w:rsidR="000A751E" w:rsidRDefault="000A751E" w:rsidP="000A751E">
      <w:pPr>
        <w:spacing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«Астрономия – это древняя наука, которая позволяет заглянуть в </w:t>
      </w:r>
      <w:r>
        <w:rPr>
          <w:rFonts w:ascii="Georgia" w:hAnsi="Georgia"/>
          <w:b/>
          <w:bCs/>
          <w:color w:val="000000"/>
        </w:rPr>
        <w:t>тайны космоса</w:t>
      </w:r>
      <w:r>
        <w:rPr>
          <w:rFonts w:ascii="Georgia" w:hAnsi="Georgia"/>
          <w:color w:val="000000"/>
        </w:rPr>
        <w:t xml:space="preserve"> и определить, что было и что нас ждет в развитии Вселенной. Дома дети редко могут попробовать себя в астрономии, это довольно дорогое увлечение, а у «Артека» есть для этого все возможности: современное оборудование, обсерватория, телескопы»,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Georgia" w:hAnsi="Georgia"/>
          <w:color w:val="000000"/>
        </w:rPr>
        <w:t xml:space="preserve"> рассказывает преподаватель астрономии в детском центре </w:t>
      </w:r>
      <w:r>
        <w:rPr>
          <w:rFonts w:ascii="Georgia" w:hAnsi="Georgia"/>
          <w:b/>
          <w:bCs/>
          <w:color w:val="000000"/>
        </w:rPr>
        <w:t xml:space="preserve">Алена </w:t>
      </w:r>
      <w:proofErr w:type="spellStart"/>
      <w:r>
        <w:rPr>
          <w:rFonts w:ascii="Georgia" w:hAnsi="Georgia"/>
          <w:b/>
          <w:bCs/>
          <w:color w:val="000000"/>
        </w:rPr>
        <w:t>Мухаметзянова</w:t>
      </w:r>
      <w:proofErr w:type="spellEnd"/>
      <w:r>
        <w:rPr>
          <w:rFonts w:ascii="Georgia" w:hAnsi="Georgia"/>
          <w:color w:val="000000"/>
        </w:rPr>
        <w:t>.</w:t>
      </w:r>
    </w:p>
    <w:p w:rsidR="000A751E" w:rsidRDefault="000A751E" w:rsidP="000A751E">
      <w:pPr>
        <w:pStyle w:val="a3"/>
        <w:shd w:val="clear" w:color="auto" w:fill="FFFFFF"/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В День </w:t>
      </w:r>
      <w:proofErr w:type="spellStart"/>
      <w:r>
        <w:rPr>
          <w:rFonts w:ascii="Georgia" w:hAnsi="Georgia"/>
          <w:color w:val="000000"/>
          <w:sz w:val="22"/>
          <w:szCs w:val="22"/>
        </w:rPr>
        <w:t>артековской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астрономии в «Артеке» проходят </w:t>
      </w:r>
      <w:r>
        <w:rPr>
          <w:rFonts w:ascii="Georgia" w:hAnsi="Georgia"/>
          <w:b/>
          <w:bCs/>
          <w:color w:val="000000"/>
          <w:sz w:val="22"/>
          <w:szCs w:val="22"/>
        </w:rPr>
        <w:t>открытые уроки по изучению звезд</w:t>
      </w:r>
      <w:r>
        <w:rPr>
          <w:rFonts w:ascii="Georgia" w:hAnsi="Georgia"/>
          <w:color w:val="000000"/>
          <w:sz w:val="22"/>
          <w:szCs w:val="22"/>
        </w:rPr>
        <w:t xml:space="preserve">, работы с </w:t>
      </w:r>
      <w:r>
        <w:rPr>
          <w:rFonts w:ascii="Georgia" w:hAnsi="Georgia"/>
          <w:b/>
          <w:bCs/>
          <w:color w:val="000000"/>
          <w:sz w:val="22"/>
          <w:szCs w:val="22"/>
        </w:rPr>
        <w:t>телескопами</w:t>
      </w:r>
      <w:r>
        <w:rPr>
          <w:rFonts w:ascii="Georgia" w:hAnsi="Georgia"/>
          <w:color w:val="000000"/>
          <w:sz w:val="22"/>
          <w:szCs w:val="22"/>
        </w:rPr>
        <w:t xml:space="preserve">, с картами звездного неба и в </w:t>
      </w:r>
      <w:r>
        <w:rPr>
          <w:rFonts w:ascii="Georgia" w:hAnsi="Georgia"/>
          <w:b/>
          <w:bCs/>
          <w:color w:val="000000"/>
          <w:sz w:val="22"/>
          <w:szCs w:val="22"/>
        </w:rPr>
        <w:t>виртуальном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t>планетарии</w:t>
      </w:r>
      <w:r>
        <w:rPr>
          <w:rFonts w:ascii="Georgia" w:hAnsi="Georgia"/>
          <w:color w:val="000000"/>
          <w:sz w:val="22"/>
          <w:szCs w:val="22"/>
        </w:rPr>
        <w:t xml:space="preserve">, наблюдения Солнца и Луны. Научный сотрудник </w:t>
      </w:r>
      <w:r>
        <w:rPr>
          <w:rFonts w:ascii="Georgia" w:hAnsi="Georgia"/>
          <w:b/>
          <w:bCs/>
          <w:color w:val="000000"/>
          <w:sz w:val="22"/>
          <w:szCs w:val="22"/>
        </w:rPr>
        <w:t>Института астрономии</w:t>
      </w:r>
      <w:r>
        <w:rPr>
          <w:rFonts w:ascii="Georgia" w:hAnsi="Georgia"/>
          <w:color w:val="000000"/>
          <w:sz w:val="22"/>
          <w:szCs w:val="22"/>
        </w:rPr>
        <w:t xml:space="preserve"> общества Макса Планка, кандидат физико-математических наук, сотрудник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НИИ физики ЮФУ Илья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Хрыкин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прочтет две лекции: «О созвездиях» и об </w:t>
      </w:r>
      <w:proofErr w:type="spellStart"/>
      <w:r>
        <w:rPr>
          <w:rFonts w:ascii="Georgia" w:hAnsi="Georgia"/>
          <w:color w:val="000000"/>
          <w:sz w:val="22"/>
          <w:szCs w:val="22"/>
        </w:rPr>
        <w:t>экзопланетах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b/>
          <w:bCs/>
        </w:rPr>
        <w:t>–</w:t>
      </w:r>
      <w:r>
        <w:rPr>
          <w:rFonts w:ascii="Georgia" w:hAnsi="Georgia"/>
          <w:color w:val="000000"/>
          <w:sz w:val="22"/>
          <w:szCs w:val="22"/>
        </w:rPr>
        <w:t xml:space="preserve"> «Как найти вторую Землю». Артековцы узнают, что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экзопланеты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b/>
          <w:bCs/>
        </w:rPr>
        <w:t>–</w:t>
      </w:r>
      <w:r>
        <w:rPr>
          <w:rFonts w:ascii="Georgia" w:hAnsi="Georgia"/>
          <w:color w:val="000000"/>
          <w:sz w:val="22"/>
          <w:szCs w:val="22"/>
        </w:rPr>
        <w:t xml:space="preserve"> это планеты, похожие на Землю, на которых теоретически может быть жизнь или на которые можно переселиться.</w:t>
      </w:r>
    </w:p>
    <w:p w:rsidR="000A751E" w:rsidRDefault="000A751E" w:rsidP="000A751E">
      <w:pPr>
        <w:pStyle w:val="a3"/>
        <w:shd w:val="clear" w:color="auto" w:fill="FFFFFF"/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«Астрономия нужна каждому ребенку, каждому человеку, потому что она </w:t>
      </w:r>
      <w:r>
        <w:rPr>
          <w:rFonts w:ascii="Georgia" w:hAnsi="Georgia"/>
          <w:b/>
          <w:bCs/>
          <w:color w:val="000000"/>
          <w:sz w:val="22"/>
          <w:szCs w:val="22"/>
        </w:rPr>
        <w:t>расширяет границы сознания</w:t>
      </w:r>
      <w:r>
        <w:rPr>
          <w:rFonts w:ascii="Georgia" w:hAnsi="Georgia"/>
          <w:color w:val="000000"/>
          <w:sz w:val="22"/>
          <w:szCs w:val="22"/>
        </w:rPr>
        <w:t xml:space="preserve">. Мы живем в маленьком мире, у нас замкнутые интересы, а астрономия позволяет посмотреть на всю </w:t>
      </w:r>
      <w:r>
        <w:rPr>
          <w:rFonts w:ascii="Georgia" w:hAnsi="Georgia"/>
          <w:b/>
          <w:bCs/>
          <w:color w:val="000000"/>
          <w:sz w:val="22"/>
          <w:szCs w:val="22"/>
        </w:rPr>
        <w:t>Вселенную</w:t>
      </w:r>
      <w:r>
        <w:rPr>
          <w:rFonts w:ascii="Georgia" w:hAnsi="Georgia"/>
          <w:color w:val="000000"/>
          <w:sz w:val="22"/>
          <w:szCs w:val="22"/>
        </w:rPr>
        <w:t>. Если в уме взрослого человека не всегда укладывается, что Вселенная бесконечна, то детский разум гораздо более пытливый и открытый. Конечно, было бы здорово, если бы дети вдохновились этой наукой настолько, что решили бы стать астрономами. </w:t>
      </w:r>
      <w:r>
        <w:rPr>
          <w:rFonts w:ascii="Georgia" w:hAnsi="Georgia"/>
          <w:b/>
          <w:bCs/>
          <w:color w:val="000000"/>
          <w:sz w:val="22"/>
          <w:szCs w:val="22"/>
        </w:rPr>
        <w:t>Образованный человек</w:t>
      </w:r>
      <w:r>
        <w:rPr>
          <w:rFonts w:ascii="Georgia" w:hAnsi="Georgia"/>
          <w:color w:val="000000"/>
          <w:sz w:val="22"/>
          <w:szCs w:val="22"/>
        </w:rPr>
        <w:t xml:space="preserve"> должен представлять, в каком мире он живет», </w:t>
      </w:r>
      <w:r>
        <w:rPr>
          <w:b/>
          <w:bCs/>
        </w:rPr>
        <w:t>–</w:t>
      </w:r>
      <w:r>
        <w:rPr>
          <w:rFonts w:ascii="Georgia" w:hAnsi="Georgia"/>
          <w:color w:val="000000"/>
          <w:sz w:val="22"/>
          <w:szCs w:val="22"/>
        </w:rPr>
        <w:t xml:space="preserve"> подчеркнул Илья </w:t>
      </w:r>
      <w:proofErr w:type="spellStart"/>
      <w:r>
        <w:rPr>
          <w:rFonts w:ascii="Georgia" w:hAnsi="Georgia"/>
          <w:color w:val="000000"/>
          <w:sz w:val="22"/>
          <w:szCs w:val="22"/>
        </w:rPr>
        <w:t>Хрыкин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:rsidR="000A751E" w:rsidRDefault="000A751E" w:rsidP="000A751E">
      <w:pPr>
        <w:pStyle w:val="a3"/>
        <w:shd w:val="clear" w:color="auto" w:fill="FFFFFF"/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Артековец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Полина Баранова</w:t>
      </w:r>
      <w:r>
        <w:rPr>
          <w:rFonts w:ascii="Georgia" w:hAnsi="Georgia"/>
          <w:color w:val="000000"/>
          <w:sz w:val="22"/>
          <w:szCs w:val="22"/>
        </w:rPr>
        <w:t xml:space="preserve">, город Чита, Забайкальский Край, принимавшая участие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в работе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артековской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студии астрономии</w:t>
      </w:r>
      <w:r>
        <w:rPr>
          <w:rFonts w:ascii="Georgia" w:hAnsi="Georgia"/>
          <w:color w:val="000000"/>
          <w:sz w:val="22"/>
          <w:szCs w:val="22"/>
        </w:rPr>
        <w:t>, поделилась своими впечатлениями: «Я впервые так близко видела планеты и звезды. Я очень удивилась тому, что Марс не только красно-оранжевый, но и в середине голубой. Это очень красиво. Я хожу в художественную школу, и мне захотелось нарисовать созвездие или какую-</w:t>
      </w:r>
      <w:r>
        <w:rPr>
          <w:rFonts w:ascii="Georgia" w:hAnsi="Georgia"/>
          <w:color w:val="000000"/>
          <w:sz w:val="22"/>
          <w:szCs w:val="22"/>
        </w:rPr>
        <w:lastRenderedPageBreak/>
        <w:t xml:space="preserve">нибудь туманность. Это сложно описать словами или сфотографировать, но хочется передать». </w:t>
      </w:r>
    </w:p>
    <w:p w:rsidR="000A751E" w:rsidRDefault="000A751E" w:rsidP="000A751E">
      <w:pPr>
        <w:pStyle w:val="a3"/>
        <w:shd w:val="clear" w:color="auto" w:fill="FFFFFF"/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Астрономические наблюдения в «Артеке»</w:t>
      </w:r>
      <w:r>
        <w:rPr>
          <w:rFonts w:ascii="Georgia" w:hAnsi="Georgia"/>
          <w:color w:val="000000"/>
          <w:sz w:val="22"/>
          <w:szCs w:val="22"/>
        </w:rPr>
        <w:t xml:space="preserve"> позволили ребятам увидеть двойную звезду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Альбирио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галактику </w:t>
      </w:r>
      <w:r>
        <w:rPr>
          <w:rFonts w:ascii="Georgia" w:hAnsi="Georgia"/>
          <w:b/>
          <w:bCs/>
          <w:color w:val="000000"/>
          <w:sz w:val="22"/>
          <w:szCs w:val="22"/>
        </w:rPr>
        <w:t>Андромеды</w:t>
      </w:r>
      <w:r>
        <w:rPr>
          <w:rFonts w:ascii="Georgia" w:hAnsi="Georgia"/>
          <w:color w:val="000000"/>
          <w:sz w:val="22"/>
          <w:szCs w:val="22"/>
        </w:rPr>
        <w:t xml:space="preserve"> и звездное скопление </w:t>
      </w:r>
      <w:r>
        <w:rPr>
          <w:rFonts w:ascii="Georgia" w:hAnsi="Georgia"/>
          <w:b/>
          <w:bCs/>
          <w:color w:val="000000"/>
          <w:sz w:val="22"/>
          <w:szCs w:val="22"/>
        </w:rPr>
        <w:t>Плеяды</w:t>
      </w:r>
      <w:r>
        <w:rPr>
          <w:rFonts w:ascii="Georgia" w:hAnsi="Georgia"/>
          <w:color w:val="000000"/>
          <w:sz w:val="22"/>
          <w:szCs w:val="22"/>
        </w:rPr>
        <w:t xml:space="preserve">, рассмотреть </w:t>
      </w:r>
      <w:r>
        <w:rPr>
          <w:rFonts w:ascii="Georgia" w:hAnsi="Georgia"/>
          <w:b/>
          <w:bCs/>
          <w:color w:val="000000"/>
          <w:sz w:val="22"/>
          <w:szCs w:val="22"/>
        </w:rPr>
        <w:t>Луну</w:t>
      </w:r>
      <w:r>
        <w:rPr>
          <w:rFonts w:ascii="Georgia" w:hAnsi="Georgia"/>
          <w:color w:val="000000"/>
          <w:sz w:val="22"/>
          <w:szCs w:val="22"/>
        </w:rPr>
        <w:t xml:space="preserve">, научиться ориентироваться в звездном небе, освоить картографические материалы. Юные астрономы изучают строение </w:t>
      </w:r>
      <w:r>
        <w:rPr>
          <w:rFonts w:ascii="Georgia" w:hAnsi="Georgia"/>
          <w:b/>
          <w:bCs/>
          <w:color w:val="000000"/>
          <w:sz w:val="22"/>
          <w:szCs w:val="22"/>
        </w:rPr>
        <w:t>телескопа</w:t>
      </w:r>
      <w:r>
        <w:rPr>
          <w:rFonts w:ascii="Georgia" w:hAnsi="Georgia"/>
          <w:color w:val="000000"/>
          <w:sz w:val="22"/>
          <w:szCs w:val="22"/>
        </w:rPr>
        <w:t xml:space="preserve">, учатся им управлять, «создают» небесные объекты прямо в классе, узнают про </w:t>
      </w:r>
      <w:r>
        <w:rPr>
          <w:rFonts w:ascii="Georgia" w:hAnsi="Georgia"/>
          <w:b/>
          <w:bCs/>
          <w:color w:val="000000"/>
          <w:sz w:val="22"/>
          <w:szCs w:val="22"/>
        </w:rPr>
        <w:t>космические открытия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b/>
          <w:bCs/>
        </w:rPr>
        <w:t>–</w:t>
      </w:r>
      <w:r>
        <w:rPr>
          <w:rFonts w:ascii="Georgia" w:hAnsi="Georgia"/>
          <w:color w:val="000000"/>
          <w:sz w:val="22"/>
          <w:szCs w:val="22"/>
        </w:rPr>
        <w:t xml:space="preserve"> от Галилео Галилея до наших дней.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0A751E" w:rsidTr="000A751E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0A751E">
            <w:pPr>
              <w:spacing w:after="0" w:line="240" w:lineRule="auto"/>
              <w:rPr>
                <w:color w:val="6A6A6A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0A751E">
            <w:pPr>
              <w:spacing w:after="0" w:line="240" w:lineRule="auto"/>
              <w:rPr>
                <w:color w:val="6A6A6A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Москве:+</w:t>
            </w:r>
            <w:r>
              <w:rPr>
                <w:rStyle w:val="js-phone-numbermailrucssattributepostfixmailrucssattributepostfix"/>
              </w:rPr>
              <w:t>7 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916 8042300</w:t>
            </w:r>
            <w:r>
              <w:rPr>
                <w:rFonts w:ascii="Georgia" w:hAnsi="Georgia"/>
                <w:color w:val="404040"/>
                <w:sz w:val="20"/>
                <w:szCs w:val="20"/>
              </w:rPr>
              <w:t xml:space="preserve">  </w:t>
            </w:r>
            <w:hyperlink r:id="rId7" w:tgtFrame="_blank" w:history="1">
              <w:r>
                <w:rPr>
                  <w:rStyle w:val="a6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0A751E" w:rsidTr="000A751E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0A751E" w:rsidRDefault="000A751E">
            <w:pPr>
              <w:spacing w:after="0" w:line="240" w:lineRule="auto"/>
              <w:rPr>
                <w:color w:val="6A6A6A"/>
                <w:lang w:eastAsia="en-US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0A751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+7 906 38 38 969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8" w:tgtFrame="_blank" w:history="1">
              <w:r>
                <w:rPr>
                  <w:rStyle w:val="a6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0A751E" w:rsidTr="000A751E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0A751E">
            <w:pPr>
              <w:spacing w:after="0" w:line="240" w:lineRule="auto"/>
              <w:rPr>
                <w:color w:val="6A6A6A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0A751E" w:rsidTr="000A751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0A751E">
            <w:pPr>
              <w:spacing w:after="0" w:line="240" w:lineRule="auto"/>
              <w:rPr>
                <w:color w:val="6A6A6A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683E32">
            <w:pPr>
              <w:spacing w:after="0" w:line="240" w:lineRule="auto"/>
              <w:rPr>
                <w:color w:val="6A6A6A"/>
                <w:lang w:eastAsia="en-US"/>
              </w:rPr>
            </w:pPr>
            <w:hyperlink r:id="rId9" w:tgtFrame="_blank" w:history="1">
              <w:r w:rsidR="000A751E">
                <w:rPr>
                  <w:rStyle w:val="a6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0A751E" w:rsidTr="000A751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0A751E">
            <w:pPr>
              <w:spacing w:after="0" w:line="240" w:lineRule="auto"/>
              <w:rPr>
                <w:color w:val="6A6A6A"/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683E32">
            <w:pPr>
              <w:spacing w:after="0" w:line="240" w:lineRule="auto"/>
              <w:rPr>
                <w:color w:val="6A6A6A"/>
                <w:lang w:eastAsia="en-US"/>
              </w:rPr>
            </w:pPr>
            <w:hyperlink r:id="rId10" w:tgtFrame="_blank" w:history="1">
              <w:r w:rsidR="000A751E">
                <w:rPr>
                  <w:rStyle w:val="a6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0A751E" w:rsidTr="000A751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0A751E">
            <w:pPr>
              <w:spacing w:after="0" w:line="240" w:lineRule="auto"/>
              <w:rPr>
                <w:color w:val="6A6A6A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683E32">
            <w:pPr>
              <w:spacing w:after="0" w:line="240" w:lineRule="auto"/>
              <w:rPr>
                <w:color w:val="6A6A6A"/>
                <w:lang w:eastAsia="en-US"/>
              </w:rPr>
            </w:pPr>
            <w:hyperlink r:id="rId11" w:tgtFrame="_blank" w:history="1">
              <w:r w:rsidR="000A751E">
                <w:rPr>
                  <w:rStyle w:val="a6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0A751E">
                <w:rPr>
                  <w:rStyle w:val="a6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0A751E" w:rsidTr="000A751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0A751E">
            <w:pPr>
              <w:spacing w:after="0" w:line="240" w:lineRule="auto"/>
              <w:rPr>
                <w:color w:val="6A6A6A"/>
                <w:lang w:eastAsia="en-US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683E32">
            <w:pPr>
              <w:spacing w:after="0" w:line="240" w:lineRule="auto"/>
              <w:rPr>
                <w:color w:val="6A6A6A"/>
                <w:lang w:eastAsia="en-US"/>
              </w:rPr>
            </w:pPr>
            <w:hyperlink r:id="rId12" w:tgtFrame="_blank" w:history="1">
              <w:r w:rsidR="000A751E">
                <w:rPr>
                  <w:rStyle w:val="a6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0A751E" w:rsidTr="000A751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0A751E">
            <w:pPr>
              <w:spacing w:after="0" w:line="240" w:lineRule="auto"/>
              <w:rPr>
                <w:color w:val="6A6A6A"/>
                <w:lang w:eastAsia="en-US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1E" w:rsidRDefault="00683E32">
            <w:pPr>
              <w:spacing w:after="0" w:line="240" w:lineRule="auto"/>
              <w:rPr>
                <w:color w:val="6A6A6A"/>
                <w:lang w:eastAsia="en-US"/>
              </w:rPr>
            </w:pPr>
            <w:hyperlink r:id="rId13" w:tgtFrame="_blank" w:history="1">
              <w:r w:rsidR="000A751E">
                <w:rPr>
                  <w:rStyle w:val="a6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</w:tbl>
    <w:p w:rsidR="003F1585" w:rsidRPr="000A751E" w:rsidRDefault="003F1585" w:rsidP="000A751E"/>
    <w:sectPr w:rsidR="003F1585" w:rsidRPr="000A751E" w:rsidSect="00D03D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C5"/>
    <w:rsid w:val="00013D8D"/>
    <w:rsid w:val="000A751E"/>
    <w:rsid w:val="002C227F"/>
    <w:rsid w:val="003F1585"/>
    <w:rsid w:val="00683E32"/>
    <w:rsid w:val="006D5919"/>
    <w:rsid w:val="006D5CC5"/>
    <w:rsid w:val="00A5036B"/>
    <w:rsid w:val="00D0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1E"/>
    <w:pPr>
      <w:spacing w:line="252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27F"/>
    <w:rPr>
      <w:b/>
      <w:bCs/>
    </w:rPr>
  </w:style>
  <w:style w:type="character" w:styleId="a5">
    <w:name w:val="Emphasis"/>
    <w:basedOn w:val="a0"/>
    <w:uiPriority w:val="20"/>
    <w:qFormat/>
    <w:rsid w:val="002C227F"/>
    <w:rPr>
      <w:i/>
      <w:iCs/>
    </w:rPr>
  </w:style>
  <w:style w:type="character" w:styleId="a6">
    <w:name w:val="Hyperlink"/>
    <w:basedOn w:val="a0"/>
    <w:uiPriority w:val="99"/>
    <w:semiHidden/>
    <w:unhideWhenUsed/>
    <w:rsid w:val="000A751E"/>
    <w:rPr>
      <w:color w:val="0000FF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0A751E"/>
  </w:style>
  <w:style w:type="paragraph" w:styleId="a7">
    <w:name w:val="Balloon Text"/>
    <w:basedOn w:val="a"/>
    <w:link w:val="a8"/>
    <w:uiPriority w:val="99"/>
    <w:semiHidden/>
    <w:unhideWhenUsed/>
    <w:rsid w:val="0068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E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1E"/>
    <w:pPr>
      <w:spacing w:line="252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27F"/>
    <w:rPr>
      <w:b/>
      <w:bCs/>
    </w:rPr>
  </w:style>
  <w:style w:type="character" w:styleId="a5">
    <w:name w:val="Emphasis"/>
    <w:basedOn w:val="a0"/>
    <w:uiPriority w:val="20"/>
    <w:qFormat/>
    <w:rsid w:val="002C227F"/>
    <w:rPr>
      <w:i/>
      <w:iCs/>
    </w:rPr>
  </w:style>
  <w:style w:type="character" w:styleId="a6">
    <w:name w:val="Hyperlink"/>
    <w:basedOn w:val="a0"/>
    <w:uiPriority w:val="99"/>
    <w:semiHidden/>
    <w:unhideWhenUsed/>
    <w:rsid w:val="000A751E"/>
    <w:rPr>
      <w:color w:val="0000FF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0A751E"/>
  </w:style>
  <w:style w:type="paragraph" w:styleId="a7">
    <w:name w:val="Balloon Text"/>
    <w:basedOn w:val="a"/>
    <w:link w:val="a8"/>
    <w:uiPriority w:val="99"/>
    <w:semiHidden/>
    <w:unhideWhenUsed/>
    <w:rsid w:val="0068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E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BD50.1D13D7A0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Kosenkova</dc:creator>
  <cp:lastModifiedBy>Похольчук Ольга Михайловна</cp:lastModifiedBy>
  <cp:revision>2</cp:revision>
  <dcterms:created xsi:type="dcterms:W3CDTF">2019-02-07T08:50:00Z</dcterms:created>
  <dcterms:modified xsi:type="dcterms:W3CDTF">2019-02-07T08:50:00Z</dcterms:modified>
</cp:coreProperties>
</file>