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A8AC" w14:textId="6CEDB684" w:rsidR="005A0F7A" w:rsidRPr="00190D70" w:rsidRDefault="005A0F7A" w:rsidP="000F0A72">
      <w:pPr>
        <w:spacing w:after="150"/>
        <w:jc w:val="center"/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</w:pPr>
      <w:r w:rsidRPr="00190D70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В «Артеке» определили лучших юных чтецов России</w:t>
      </w:r>
    </w:p>
    <w:p w14:paraId="48EE2DE4" w14:textId="18EDCBD5" w:rsidR="005A0F7A" w:rsidRPr="00190D70" w:rsidRDefault="000E1416" w:rsidP="000E1416">
      <w:pPr>
        <w:spacing w:after="150"/>
        <w:jc w:val="center"/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18 мая 2023 года</w:t>
      </w:r>
    </w:p>
    <w:p w14:paraId="5BCECD68" w14:textId="391D2C87" w:rsidR="00D20395" w:rsidRPr="00290A18" w:rsidRDefault="00D20395" w:rsidP="00190D70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190D70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В «Артеке» </w:t>
      </w:r>
      <w:r w:rsidR="00AB5E92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17 мая </w:t>
      </w:r>
      <w:r w:rsidRPr="00190D70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завершился Всероссийский финал конкурса юных чтецов «Живая классика». В конкурсе приняли участие более 300 ребят из 87 регионов России, лучшие чтецы продемонстрировали свой талант на артековской сцене. </w:t>
      </w:r>
      <w:r w:rsidR="00174C75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>Пять победителей</w:t>
      </w:r>
      <w:r w:rsidRPr="00190D70">
        <w:rPr>
          <w:rFonts w:ascii="Arial" w:eastAsia="Times New Roman" w:hAnsi="Arial" w:cs="Arial"/>
          <w:b/>
          <w:bCs/>
          <w:color w:val="27363D"/>
          <w:sz w:val="22"/>
          <w:szCs w:val="22"/>
          <w:lang w:eastAsia="ru-RU"/>
        </w:rPr>
        <w:t xml:space="preserve"> </w:t>
      </w:r>
      <w:r w:rsidRPr="00190D70">
        <w:rPr>
          <w:rFonts w:ascii="Arial" w:hAnsi="Arial" w:cs="Arial"/>
          <w:b/>
          <w:sz w:val="22"/>
          <w:szCs w:val="22"/>
        </w:rPr>
        <w:t>самого масштабного литературного проекта выступят в суперфинале на Красной площади в Москве.</w:t>
      </w:r>
    </w:p>
    <w:p w14:paraId="27AAF403" w14:textId="79FBC642" w:rsidR="00D20395" w:rsidRPr="00290A18" w:rsidRDefault="00D20395" w:rsidP="00190D70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Финал конкурса «Живая классика» </w:t>
      </w:r>
      <w:r w:rsidR="009E72F9" w:rsidRPr="00190D70">
        <w:rPr>
          <w:rFonts w:ascii="Arial" w:hAnsi="Arial" w:cs="Arial"/>
          <w:sz w:val="22"/>
          <w:szCs w:val="22"/>
        </w:rPr>
        <w:t>–</w:t>
      </w:r>
      <w:r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самое зрелищное ключевое событие всего сезона конкурса. 15 </w:t>
      </w:r>
      <w:r w:rsidRPr="00190D7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лучших чтецов</w:t>
      </w:r>
      <w:r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читали со сцены </w:t>
      </w:r>
      <w:r w:rsidRPr="00190D7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детского лагеря «Морской» </w:t>
      </w:r>
      <w:r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отрывки любимой прозы.</w:t>
      </w:r>
    </w:p>
    <w:p w14:paraId="724D1E81" w14:textId="77777777" w:rsidR="009C7311" w:rsidRPr="00190D70" w:rsidRDefault="009C7311" w:rsidP="00190D70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190D70">
        <w:rPr>
          <w:rFonts w:ascii="Arial" w:hAnsi="Arial" w:cs="Arial"/>
          <w:i/>
          <w:sz w:val="22"/>
          <w:szCs w:val="22"/>
        </w:rPr>
        <w:t xml:space="preserve">«Живая классика» </w:t>
      </w:r>
      <w:r w:rsidRPr="00190D70">
        <w:rPr>
          <w:rFonts w:ascii="Arial" w:hAnsi="Arial" w:cs="Arial"/>
          <w:sz w:val="22"/>
          <w:szCs w:val="22"/>
        </w:rPr>
        <w:t>–</w:t>
      </w:r>
      <w:r w:rsidRPr="00190D70">
        <w:rPr>
          <w:rFonts w:ascii="Arial" w:hAnsi="Arial" w:cs="Arial"/>
          <w:i/>
          <w:sz w:val="22"/>
          <w:szCs w:val="22"/>
        </w:rPr>
        <w:t xml:space="preserve"> это многолетний тематический партнер и большой друг «Артека», и детский центр с удовольствием становится площадкой конкурсных финалов. Этот конкурс приобщает «цифровое» поколение к классике, прививает вкус к чтению и позволяет почувствовать красоту слова. Всё это способствует развитию интереса у подрастающего поколения к русской и мировой литературе. Книга в «Артеке» играет одну из ключевых ролей в воспитании детей»</w:t>
      </w:r>
      <w:r w:rsidRPr="00190D70">
        <w:rPr>
          <w:rFonts w:ascii="Arial" w:hAnsi="Arial" w:cs="Arial"/>
          <w:b/>
          <w:i/>
          <w:sz w:val="22"/>
          <w:szCs w:val="22"/>
        </w:rPr>
        <w:t xml:space="preserve">, </w:t>
      </w:r>
      <w:r w:rsidRPr="00190D70">
        <w:rPr>
          <w:rFonts w:ascii="Arial" w:hAnsi="Arial" w:cs="Arial"/>
          <w:sz w:val="22"/>
          <w:szCs w:val="22"/>
        </w:rPr>
        <w:t>– отметил директор МДЦ «Артек»</w:t>
      </w:r>
      <w:r w:rsidRPr="00190D70">
        <w:rPr>
          <w:rFonts w:ascii="Arial" w:hAnsi="Arial" w:cs="Arial"/>
          <w:b/>
          <w:i/>
          <w:sz w:val="22"/>
          <w:szCs w:val="22"/>
        </w:rPr>
        <w:t xml:space="preserve"> </w:t>
      </w:r>
      <w:r w:rsidRPr="00190D70">
        <w:rPr>
          <w:rFonts w:ascii="Arial" w:hAnsi="Arial" w:cs="Arial"/>
          <w:b/>
          <w:sz w:val="22"/>
          <w:szCs w:val="22"/>
        </w:rPr>
        <w:t>Константин Федоренко.</w:t>
      </w:r>
    </w:p>
    <w:p w14:paraId="645FD9C6" w14:textId="6B584F8A" w:rsidR="00D20395" w:rsidRPr="00290A18" w:rsidRDefault="00FD7733" w:rsidP="00190D70">
      <w:pPr>
        <w:spacing w:after="150"/>
        <w:jc w:val="both"/>
        <w:rPr>
          <w:rFonts w:ascii="Arial" w:eastAsia="Times New Roman" w:hAnsi="Arial" w:cs="Arial"/>
          <w:color w:val="27363D"/>
          <w:sz w:val="22"/>
          <w:szCs w:val="22"/>
          <w:lang w:eastAsia="ru-RU"/>
        </w:rPr>
      </w:pPr>
      <w:r w:rsidRPr="00190D7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Участники</w:t>
      </w:r>
      <w:r w:rsidR="00D20395"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Всероссийского финала «Живой классики» прошли все этапы конкурса </w:t>
      </w:r>
      <w:r w:rsidR="009E72F9" w:rsidRPr="00190D70">
        <w:rPr>
          <w:rFonts w:ascii="Arial" w:hAnsi="Arial" w:cs="Arial"/>
          <w:sz w:val="22"/>
          <w:szCs w:val="22"/>
        </w:rPr>
        <w:t>–</w:t>
      </w:r>
      <w:r w:rsidR="00D20395"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 от выступления в классе, школе и районе до победы в региональных финалах, за которую они получили путевку в «Артек». А уже в «Артеке» состоялись отборочные </w:t>
      </w:r>
      <w:r w:rsidRPr="00190D70">
        <w:rPr>
          <w:rFonts w:ascii="Arial" w:eastAsia="Times New Roman" w:hAnsi="Arial" w:cs="Arial"/>
          <w:color w:val="27363D"/>
          <w:sz w:val="22"/>
          <w:szCs w:val="22"/>
          <w:lang w:eastAsia="ru-RU"/>
        </w:rPr>
        <w:t xml:space="preserve">туры </w:t>
      </w:r>
      <w:r w:rsidR="00D20395" w:rsidRPr="00290A18">
        <w:rPr>
          <w:rFonts w:ascii="Arial" w:eastAsia="Times New Roman" w:hAnsi="Arial" w:cs="Arial"/>
          <w:color w:val="27363D"/>
          <w:sz w:val="22"/>
          <w:szCs w:val="22"/>
          <w:lang w:eastAsia="ru-RU"/>
        </w:rPr>
        <w:t>среди региональных финалистов, участников смены «Живой классики», и полуфинал, в котором определились 15 финалистов.</w:t>
      </w:r>
    </w:p>
    <w:p w14:paraId="469C9D87" w14:textId="7E8ADC6D" w:rsidR="00D20395" w:rsidRPr="00190D70" w:rsidRDefault="00D20395" w:rsidP="00190D70">
      <w:pPr>
        <w:jc w:val="both"/>
        <w:rPr>
          <w:rFonts w:ascii="Arial" w:hAnsi="Arial" w:cs="Arial"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>В ходе конкурса в этом году зафиксированы изменения в предпочтениях выбора произведений, которые читают дети. К традиционно популярным произведениям Антона Чехова, Михаила Зощенко, Бориса Васильева, Юрия Яковлева, Аркадия Аверченко, Василия Шукшина добавились произведения современных авторов, которые можно услышать нечасто: «Жизнь без мобильника» Сергея Силина, «Родительский дом, начало начал...» Александра Курляндского, «</w:t>
      </w:r>
      <w:proofErr w:type="spellStart"/>
      <w:r w:rsidRPr="00190D70">
        <w:rPr>
          <w:rFonts w:ascii="Arial" w:hAnsi="Arial" w:cs="Arial"/>
          <w:sz w:val="22"/>
          <w:szCs w:val="22"/>
        </w:rPr>
        <w:t>Элка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190D70">
        <w:rPr>
          <w:rFonts w:ascii="Arial" w:hAnsi="Arial" w:cs="Arial"/>
          <w:sz w:val="22"/>
          <w:szCs w:val="22"/>
        </w:rPr>
        <w:t>Ульяны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 Меньшиковой, «Продавец добра» Юрия Буйды, «</w:t>
      </w:r>
      <w:proofErr w:type="spellStart"/>
      <w:r w:rsidRPr="00190D70">
        <w:rPr>
          <w:rFonts w:ascii="Arial" w:hAnsi="Arial" w:cs="Arial"/>
          <w:sz w:val="22"/>
          <w:szCs w:val="22"/>
        </w:rPr>
        <w:t>Ритка</w:t>
      </w:r>
      <w:proofErr w:type="spellEnd"/>
      <w:r w:rsidRPr="00190D70">
        <w:rPr>
          <w:rFonts w:ascii="Arial" w:hAnsi="Arial" w:cs="Arial"/>
          <w:sz w:val="22"/>
          <w:szCs w:val="22"/>
        </w:rPr>
        <w:t>» Раисы Белоглазовой, «</w:t>
      </w:r>
      <w:proofErr w:type="spellStart"/>
      <w:r w:rsidRPr="00190D70">
        <w:rPr>
          <w:rFonts w:ascii="Arial" w:hAnsi="Arial" w:cs="Arial"/>
          <w:sz w:val="22"/>
          <w:szCs w:val="22"/>
        </w:rPr>
        <w:t>Динка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 прощается с детством» Валентины Осеевой. Найти то самое произведение для выступления школьникам помогло приложение по выбору книг «Живая классика».</w:t>
      </w:r>
    </w:p>
    <w:p w14:paraId="3037404D" w14:textId="77777777" w:rsidR="009E72F9" w:rsidRPr="00190D70" w:rsidRDefault="009E72F9" w:rsidP="00190D70">
      <w:pPr>
        <w:jc w:val="both"/>
        <w:rPr>
          <w:rFonts w:ascii="Arial" w:hAnsi="Arial" w:cs="Arial"/>
          <w:sz w:val="22"/>
          <w:szCs w:val="22"/>
        </w:rPr>
      </w:pPr>
    </w:p>
    <w:p w14:paraId="571756A6" w14:textId="4CB41E0C" w:rsidR="00244817" w:rsidRPr="00190D70" w:rsidRDefault="00D20395" w:rsidP="00190D70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90D70">
        <w:rPr>
          <w:rFonts w:ascii="Arial" w:hAnsi="Arial" w:cs="Arial"/>
          <w:sz w:val="22"/>
          <w:szCs w:val="22"/>
        </w:rPr>
        <w:t xml:space="preserve">Выступления талантливых и </w:t>
      </w:r>
      <w:proofErr w:type="spellStart"/>
      <w:r w:rsidRPr="00190D70">
        <w:rPr>
          <w:rFonts w:ascii="Arial" w:hAnsi="Arial" w:cs="Arial"/>
          <w:sz w:val="22"/>
          <w:szCs w:val="22"/>
        </w:rPr>
        <w:t>харизматичных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 участников литературного проекта оценивало звездное жюри: </w:t>
      </w:r>
      <w:r w:rsidR="001F7A06">
        <w:rPr>
          <w:rFonts w:ascii="Arial" w:eastAsia="Times New Roman" w:hAnsi="Arial" w:cs="Arial"/>
          <w:color w:val="1D2129"/>
          <w:sz w:val="22"/>
          <w:szCs w:val="22"/>
          <w:lang w:eastAsia="ru-RU"/>
        </w:rPr>
        <w:t>педагог по</w:t>
      </w:r>
      <w:r w:rsidR="00244817" w:rsidRPr="00190D70">
        <w:rPr>
          <w:rFonts w:ascii="Arial" w:eastAsia="Times New Roman" w:hAnsi="Arial" w:cs="Arial"/>
          <w:color w:val="1D2129"/>
          <w:sz w:val="22"/>
          <w:szCs w:val="22"/>
          <w:lang w:eastAsia="ru-RU"/>
        </w:rPr>
        <w:t xml:space="preserve"> драматургии Института Кино НИУ ВШЭ</w:t>
      </w:r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Виктория Беляева</w:t>
      </w:r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; автор, ведущая, редактор и продюсер студии детских и литературно-художественных программ на «Радио Россия» </w:t>
      </w:r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Жанна </w:t>
      </w:r>
      <w:proofErr w:type="spellStart"/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Переляева</w:t>
      </w:r>
      <w:proofErr w:type="spellEnd"/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; </w:t>
      </w:r>
      <w:r w:rsidR="00244817" w:rsidRPr="00190D70">
        <w:rPr>
          <w:rFonts w:ascii="Arial" w:eastAsia="Times New Roman" w:hAnsi="Arial" w:cs="Arial"/>
          <w:color w:val="1D2129"/>
          <w:sz w:val="22"/>
          <w:szCs w:val="22"/>
          <w:lang w:eastAsia="ru-RU"/>
        </w:rPr>
        <w:t>педагог актерского мастерства по методу Судзуки Института Кино НИУ ВШЭ</w:t>
      </w:r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Нана Татишвили</w:t>
      </w:r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; писатель-фантаст </w:t>
      </w:r>
      <w:proofErr w:type="spellStart"/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Гаянэ</w:t>
      </w:r>
      <w:proofErr w:type="spellEnd"/>
      <w:r w:rsidR="00244817" w:rsidRPr="001F7A0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Степанян</w:t>
      </w:r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; режиссер-документалист, писатель </w:t>
      </w:r>
      <w:r w:rsidR="00244817" w:rsidRPr="003E7D5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Максим </w:t>
      </w:r>
      <w:proofErr w:type="spellStart"/>
      <w:r w:rsidR="00244817" w:rsidRPr="003E7D5B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>Гуреев</w:t>
      </w:r>
      <w:proofErr w:type="spellEnd"/>
      <w:r w:rsidR="00244817"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</w:p>
    <w:p w14:paraId="4B341F0B" w14:textId="402E257D" w:rsidR="003E7D5B" w:rsidRDefault="003E7D5B" w:rsidP="00190D70">
      <w:pPr>
        <w:jc w:val="both"/>
        <w:rPr>
          <w:rStyle w:val="af8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525CB89" w14:textId="29D8AEC4" w:rsidR="00BC0CAB" w:rsidRPr="00190D70" w:rsidRDefault="00EC4131" w:rsidP="00190D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</w:t>
      </w:r>
      <w:r w:rsidR="00BC0CAB" w:rsidRPr="00190D70">
        <w:rPr>
          <w:rFonts w:ascii="Arial" w:hAnsi="Arial" w:cs="Arial"/>
          <w:sz w:val="22"/>
          <w:szCs w:val="22"/>
        </w:rPr>
        <w:t xml:space="preserve">жюри </w:t>
      </w:r>
      <w:r>
        <w:rPr>
          <w:rFonts w:ascii="Arial" w:hAnsi="Arial" w:cs="Arial"/>
          <w:sz w:val="22"/>
          <w:szCs w:val="22"/>
        </w:rPr>
        <w:t>выделили п</w:t>
      </w:r>
      <w:r w:rsidRPr="003E7D5B">
        <w:rPr>
          <w:rStyle w:val="af8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роникновенн</w:t>
      </w:r>
      <w:r>
        <w:rPr>
          <w:rStyle w:val="af8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ое</w:t>
      </w:r>
      <w:r w:rsidRPr="003E7D5B">
        <w:rPr>
          <w:rStyle w:val="af8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чтение</w:t>
      </w:r>
      <w:r w:rsidRPr="00190D70">
        <w:rPr>
          <w:rFonts w:ascii="Arial" w:hAnsi="Arial" w:cs="Arial"/>
          <w:sz w:val="22"/>
          <w:szCs w:val="22"/>
        </w:rPr>
        <w:t xml:space="preserve"> отрывков из произведений </w:t>
      </w:r>
      <w:r>
        <w:rPr>
          <w:rFonts w:ascii="Arial" w:hAnsi="Arial" w:cs="Arial"/>
          <w:sz w:val="22"/>
          <w:szCs w:val="22"/>
        </w:rPr>
        <w:t>пяти</w:t>
      </w:r>
      <w:r w:rsidR="00BC0CAB" w:rsidRPr="00190D70">
        <w:rPr>
          <w:rFonts w:ascii="Arial" w:hAnsi="Arial" w:cs="Arial"/>
          <w:sz w:val="22"/>
          <w:szCs w:val="22"/>
        </w:rPr>
        <w:t xml:space="preserve"> школьников, которые стали победителями конкурса</w:t>
      </w:r>
      <w:r w:rsidR="004512D4">
        <w:rPr>
          <w:rFonts w:ascii="Arial" w:hAnsi="Arial" w:cs="Arial"/>
          <w:sz w:val="22"/>
          <w:szCs w:val="22"/>
        </w:rPr>
        <w:t xml:space="preserve">. Это </w:t>
      </w:r>
      <w:r w:rsidR="007C153E" w:rsidRPr="004512D4">
        <w:rPr>
          <w:rFonts w:ascii="Arial" w:hAnsi="Arial" w:cs="Arial"/>
          <w:b/>
          <w:sz w:val="22"/>
          <w:szCs w:val="22"/>
        </w:rPr>
        <w:t xml:space="preserve">Карен </w:t>
      </w:r>
      <w:proofErr w:type="spellStart"/>
      <w:r w:rsidR="00BC0CAB" w:rsidRPr="004512D4">
        <w:rPr>
          <w:rFonts w:ascii="Arial" w:hAnsi="Arial" w:cs="Arial"/>
          <w:b/>
          <w:sz w:val="22"/>
          <w:szCs w:val="22"/>
        </w:rPr>
        <w:t>Данелян</w:t>
      </w:r>
      <w:proofErr w:type="spellEnd"/>
      <w:r w:rsidR="00BC0CAB" w:rsidRPr="00190D70">
        <w:rPr>
          <w:rFonts w:ascii="Arial" w:hAnsi="Arial" w:cs="Arial"/>
          <w:sz w:val="22"/>
          <w:szCs w:val="22"/>
        </w:rPr>
        <w:t xml:space="preserve">, Краснодарский край (С. </w:t>
      </w:r>
      <w:r w:rsidR="004512D4">
        <w:rPr>
          <w:rFonts w:ascii="Arial" w:hAnsi="Arial" w:cs="Arial"/>
          <w:sz w:val="22"/>
          <w:szCs w:val="22"/>
        </w:rPr>
        <w:t xml:space="preserve">Силин «Жизнь без мобильника»); </w:t>
      </w:r>
      <w:r w:rsidR="007C153E" w:rsidRPr="004512D4">
        <w:rPr>
          <w:rFonts w:ascii="Arial" w:hAnsi="Arial" w:cs="Arial"/>
          <w:b/>
          <w:sz w:val="22"/>
          <w:szCs w:val="22"/>
        </w:rPr>
        <w:t xml:space="preserve">Алиса </w:t>
      </w:r>
      <w:r w:rsidR="00BC0CAB" w:rsidRPr="004512D4">
        <w:rPr>
          <w:rFonts w:ascii="Arial" w:hAnsi="Arial" w:cs="Arial"/>
          <w:b/>
          <w:sz w:val="22"/>
          <w:szCs w:val="22"/>
        </w:rPr>
        <w:t>Гусева</w:t>
      </w:r>
      <w:r w:rsidR="00BC0CAB" w:rsidRPr="00190D70">
        <w:rPr>
          <w:rFonts w:ascii="Arial" w:hAnsi="Arial" w:cs="Arial"/>
          <w:sz w:val="22"/>
          <w:szCs w:val="22"/>
        </w:rPr>
        <w:t>, Костромская об</w:t>
      </w:r>
      <w:r w:rsidR="004512D4">
        <w:rPr>
          <w:rFonts w:ascii="Arial" w:hAnsi="Arial" w:cs="Arial"/>
          <w:sz w:val="22"/>
          <w:szCs w:val="22"/>
        </w:rPr>
        <w:t xml:space="preserve">ласть (Б. Шергин «Зеркальце»); </w:t>
      </w:r>
      <w:r w:rsidR="007C153E" w:rsidRPr="004512D4">
        <w:rPr>
          <w:rFonts w:ascii="Arial" w:hAnsi="Arial" w:cs="Arial"/>
          <w:b/>
          <w:sz w:val="22"/>
          <w:szCs w:val="22"/>
        </w:rPr>
        <w:t xml:space="preserve">Руслан </w:t>
      </w:r>
      <w:r w:rsidR="00BC0CAB" w:rsidRPr="004512D4">
        <w:rPr>
          <w:rFonts w:ascii="Arial" w:hAnsi="Arial" w:cs="Arial"/>
          <w:b/>
          <w:sz w:val="22"/>
          <w:szCs w:val="22"/>
        </w:rPr>
        <w:t>Королев</w:t>
      </w:r>
      <w:r w:rsidR="00BC0CAB" w:rsidRPr="00190D70">
        <w:rPr>
          <w:rFonts w:ascii="Arial" w:hAnsi="Arial" w:cs="Arial"/>
          <w:sz w:val="22"/>
          <w:szCs w:val="22"/>
        </w:rPr>
        <w:t>, Ивановская область (М. Булгаков «Неделя просвеще</w:t>
      </w:r>
      <w:r w:rsidR="004512D4">
        <w:rPr>
          <w:rFonts w:ascii="Arial" w:hAnsi="Arial" w:cs="Arial"/>
          <w:sz w:val="22"/>
          <w:szCs w:val="22"/>
        </w:rPr>
        <w:t xml:space="preserve">ния»); </w:t>
      </w:r>
      <w:r w:rsidR="007C153E" w:rsidRPr="007C153E">
        <w:rPr>
          <w:rFonts w:ascii="Arial" w:hAnsi="Arial" w:cs="Arial"/>
          <w:b/>
          <w:sz w:val="22"/>
          <w:szCs w:val="22"/>
        </w:rPr>
        <w:t xml:space="preserve">Дарья </w:t>
      </w:r>
      <w:r w:rsidR="00BC0CAB" w:rsidRPr="007C153E">
        <w:rPr>
          <w:rFonts w:ascii="Arial" w:hAnsi="Arial" w:cs="Arial"/>
          <w:b/>
          <w:sz w:val="22"/>
          <w:szCs w:val="22"/>
        </w:rPr>
        <w:t>Кобзарь</w:t>
      </w:r>
      <w:r w:rsidR="00BC0CAB" w:rsidRPr="00190D70">
        <w:rPr>
          <w:rFonts w:ascii="Arial" w:hAnsi="Arial" w:cs="Arial"/>
          <w:sz w:val="22"/>
          <w:szCs w:val="22"/>
        </w:rPr>
        <w:t xml:space="preserve">, Воронежская область (Г. Г. Маркес «Прощальное </w:t>
      </w:r>
      <w:r w:rsidR="004512D4">
        <w:rPr>
          <w:rFonts w:ascii="Arial" w:hAnsi="Arial" w:cs="Arial"/>
          <w:sz w:val="22"/>
          <w:szCs w:val="22"/>
        </w:rPr>
        <w:t xml:space="preserve">письмо Человечеству»); </w:t>
      </w:r>
      <w:r w:rsidR="007C153E" w:rsidRPr="007C153E">
        <w:rPr>
          <w:rFonts w:ascii="Arial" w:hAnsi="Arial" w:cs="Arial"/>
          <w:b/>
          <w:sz w:val="22"/>
          <w:szCs w:val="22"/>
        </w:rPr>
        <w:t xml:space="preserve">Дана </w:t>
      </w:r>
      <w:proofErr w:type="spellStart"/>
      <w:r w:rsidR="00BC0CAB" w:rsidRPr="007C153E">
        <w:rPr>
          <w:rFonts w:ascii="Arial" w:hAnsi="Arial" w:cs="Arial"/>
          <w:b/>
          <w:sz w:val="22"/>
          <w:szCs w:val="22"/>
        </w:rPr>
        <w:t>Ревазова</w:t>
      </w:r>
      <w:proofErr w:type="spellEnd"/>
      <w:r w:rsidR="00BC0CAB" w:rsidRPr="00190D70">
        <w:rPr>
          <w:rFonts w:ascii="Arial" w:hAnsi="Arial" w:cs="Arial"/>
          <w:sz w:val="22"/>
          <w:szCs w:val="22"/>
        </w:rPr>
        <w:t>, Северная Осетия (И. Тургенев «Голуби»)</w:t>
      </w:r>
      <w:r w:rsidR="007C153E">
        <w:rPr>
          <w:rFonts w:ascii="Arial" w:hAnsi="Arial" w:cs="Arial"/>
          <w:sz w:val="22"/>
          <w:szCs w:val="22"/>
        </w:rPr>
        <w:t>.</w:t>
      </w:r>
    </w:p>
    <w:p w14:paraId="01541199" w14:textId="339E3300" w:rsidR="00D20395" w:rsidRPr="00190D70" w:rsidRDefault="00D20395" w:rsidP="00190D70">
      <w:pPr>
        <w:jc w:val="both"/>
        <w:rPr>
          <w:rFonts w:ascii="Arial" w:hAnsi="Arial" w:cs="Arial"/>
          <w:sz w:val="22"/>
          <w:szCs w:val="22"/>
        </w:rPr>
      </w:pPr>
    </w:p>
    <w:p w14:paraId="46245714" w14:textId="78B560F4" w:rsidR="00115190" w:rsidRPr="00190D70" w:rsidRDefault="00115190" w:rsidP="00190D7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Четыре чтеца получили специальный приз — бесплатное обучение с проживанием в классическом пансионе МГУ им. М.В. Ломоносова! Это </w:t>
      </w:r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>Федор Меркулов</w:t>
      </w:r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 (</w:t>
      </w:r>
      <w:r w:rsidRPr="00190D70">
        <w:rPr>
          <w:rFonts w:ascii="Arial" w:hAnsi="Arial" w:cs="Arial"/>
          <w:sz w:val="22"/>
          <w:szCs w:val="22"/>
        </w:rPr>
        <w:t>Вологодская область)</w:t>
      </w:r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>Пётр Рыбаков</w:t>
      </w:r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 (Алтайский край), </w:t>
      </w:r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Дана </w:t>
      </w:r>
      <w:proofErr w:type="spellStart"/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>Ревазова</w:t>
      </w:r>
      <w:proofErr w:type="spellEnd"/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 (Северная Осетия – Алания) и </w:t>
      </w:r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Василина </w:t>
      </w:r>
      <w:proofErr w:type="spellStart"/>
      <w:r w:rsidRPr="00D32817">
        <w:rPr>
          <w:rFonts w:ascii="Arial" w:eastAsia="Times New Roman" w:hAnsi="Arial" w:cs="Arial"/>
          <w:b/>
          <w:sz w:val="22"/>
          <w:szCs w:val="22"/>
          <w:lang w:eastAsia="ru-RU"/>
        </w:rPr>
        <w:t>Курзова</w:t>
      </w:r>
      <w:proofErr w:type="spellEnd"/>
      <w:r w:rsidRPr="00190D70">
        <w:rPr>
          <w:rFonts w:ascii="Arial" w:eastAsia="Times New Roman" w:hAnsi="Arial" w:cs="Arial"/>
          <w:sz w:val="22"/>
          <w:szCs w:val="22"/>
          <w:lang w:eastAsia="ru-RU"/>
        </w:rPr>
        <w:t xml:space="preserve"> (Севастополь).</w:t>
      </w:r>
    </w:p>
    <w:p w14:paraId="19E8C031" w14:textId="77777777" w:rsidR="00115190" w:rsidRPr="00190D70" w:rsidRDefault="00115190" w:rsidP="00190D70">
      <w:pPr>
        <w:pStyle w:val="af9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377686B" w14:textId="7131AAB6" w:rsidR="001547CA" w:rsidRPr="00190D70" w:rsidRDefault="001547CA" w:rsidP="00190D70">
      <w:pPr>
        <w:jc w:val="both"/>
        <w:rPr>
          <w:rFonts w:ascii="Arial" w:hAnsi="Arial" w:cs="Arial"/>
          <w:sz w:val="22"/>
          <w:szCs w:val="22"/>
        </w:rPr>
      </w:pPr>
      <w:r w:rsidRPr="00190D70">
        <w:rPr>
          <w:rFonts w:ascii="Arial" w:hAnsi="Arial" w:cs="Arial"/>
          <w:color w:val="000000"/>
          <w:sz w:val="22"/>
          <w:szCs w:val="22"/>
        </w:rPr>
        <w:t xml:space="preserve">Теперь школьники будут готовиться к международному суперфиналу конкурса, который состоится </w:t>
      </w:r>
      <w:r w:rsidR="00ED5AA8">
        <w:rPr>
          <w:rFonts w:ascii="Arial" w:hAnsi="Arial" w:cs="Arial"/>
          <w:b/>
          <w:color w:val="000000"/>
          <w:sz w:val="22"/>
          <w:szCs w:val="22"/>
        </w:rPr>
        <w:t>3</w:t>
      </w:r>
      <w:bookmarkStart w:id="0" w:name="_GoBack"/>
      <w:bookmarkEnd w:id="0"/>
      <w:r w:rsidRPr="00190D70">
        <w:rPr>
          <w:rFonts w:ascii="Arial" w:hAnsi="Arial" w:cs="Arial"/>
          <w:b/>
          <w:sz w:val="22"/>
          <w:szCs w:val="22"/>
        </w:rPr>
        <w:t xml:space="preserve"> июня в Москве на Красной площади</w:t>
      </w:r>
      <w:r w:rsidRPr="00190D70">
        <w:rPr>
          <w:rFonts w:ascii="Arial" w:hAnsi="Arial" w:cs="Arial"/>
          <w:sz w:val="22"/>
          <w:szCs w:val="22"/>
        </w:rPr>
        <w:t>. Подросткам предстоит выяснить, кто читает лучше всех: пять российских финалистов будут состязаться с пятью победителями Международного конкурса «Живая классика» из разных стран мира.  </w:t>
      </w:r>
    </w:p>
    <w:p w14:paraId="0A3F76E0" w14:textId="77777777" w:rsidR="00D06884" w:rsidRPr="00190D70" w:rsidRDefault="00D06884" w:rsidP="00190D70">
      <w:pPr>
        <w:jc w:val="both"/>
        <w:rPr>
          <w:rFonts w:ascii="Arial" w:hAnsi="Arial" w:cs="Arial"/>
          <w:sz w:val="22"/>
          <w:szCs w:val="22"/>
        </w:rPr>
      </w:pPr>
    </w:p>
    <w:p w14:paraId="16ED8480" w14:textId="1479C063" w:rsidR="001547CA" w:rsidRPr="00190D70" w:rsidRDefault="001547CA" w:rsidP="00190D70">
      <w:pPr>
        <w:jc w:val="both"/>
        <w:rPr>
          <w:rFonts w:ascii="Arial" w:hAnsi="Arial" w:cs="Arial"/>
          <w:b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 xml:space="preserve">Все финалисты получили подарки от фонда «Живая классика» и его партнеров — сертификаты на обучение </w:t>
      </w:r>
      <w:r w:rsidRPr="00190D70">
        <w:rPr>
          <w:rFonts w:ascii="Arial" w:hAnsi="Arial" w:cs="Arial"/>
          <w:bCs/>
          <w:sz w:val="22"/>
          <w:szCs w:val="22"/>
        </w:rPr>
        <w:t>от крупнейшей российской онлайн-школы «</w:t>
      </w:r>
      <w:proofErr w:type="spellStart"/>
      <w:r w:rsidRPr="00190D70">
        <w:rPr>
          <w:rFonts w:ascii="Arial" w:hAnsi="Arial" w:cs="Arial"/>
          <w:bCs/>
          <w:sz w:val="22"/>
          <w:szCs w:val="22"/>
        </w:rPr>
        <w:t>Фоксфорд</w:t>
      </w:r>
      <w:proofErr w:type="spellEnd"/>
      <w:r w:rsidRPr="00190D70">
        <w:rPr>
          <w:rFonts w:ascii="Arial" w:hAnsi="Arial" w:cs="Arial"/>
          <w:bCs/>
          <w:sz w:val="22"/>
          <w:szCs w:val="22"/>
        </w:rPr>
        <w:t xml:space="preserve">», </w:t>
      </w:r>
      <w:r w:rsidRPr="00190D70">
        <w:rPr>
          <w:rFonts w:ascii="Arial" w:hAnsi="Arial" w:cs="Arial"/>
          <w:sz w:val="22"/>
          <w:szCs w:val="22"/>
        </w:rPr>
        <w:t xml:space="preserve">сертификаты на ресурсы библиотеки </w:t>
      </w:r>
      <w:r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</w:t>
      </w:r>
      <w:proofErr w:type="spellStart"/>
      <w:r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ЛитРес</w:t>
      </w:r>
      <w:proofErr w:type="spellEnd"/>
      <w:r w:rsidRPr="00190D70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», а также сертификаты на художественную литературу от </w:t>
      </w:r>
      <w:r w:rsidRPr="00190D70">
        <w:rPr>
          <w:rFonts w:ascii="Arial" w:hAnsi="Arial" w:cs="Arial"/>
          <w:bCs/>
          <w:sz w:val="22"/>
          <w:szCs w:val="22"/>
        </w:rPr>
        <w:t>лидера книготоргового рынка России «Читай-город»,</w:t>
      </w:r>
      <w:r w:rsidRPr="00190D70">
        <w:rPr>
          <w:rFonts w:ascii="Arial" w:hAnsi="Arial" w:cs="Arial"/>
          <w:sz w:val="22"/>
          <w:szCs w:val="22"/>
        </w:rPr>
        <w:t xml:space="preserve"> медали от </w:t>
      </w:r>
      <w:r w:rsidRPr="00190D70">
        <w:rPr>
          <w:rStyle w:val="af8"/>
          <w:rFonts w:ascii="Arial" w:hAnsi="Arial" w:cs="Arial"/>
          <w:b w:val="0"/>
          <w:sz w:val="22"/>
          <w:szCs w:val="22"/>
        </w:rPr>
        <w:t>компани</w:t>
      </w:r>
      <w:r w:rsidR="00D06884" w:rsidRPr="00190D70">
        <w:rPr>
          <w:rStyle w:val="af8"/>
          <w:rFonts w:ascii="Arial" w:hAnsi="Arial" w:cs="Arial"/>
          <w:b w:val="0"/>
          <w:sz w:val="22"/>
          <w:szCs w:val="22"/>
        </w:rPr>
        <w:t>и</w:t>
      </w:r>
      <w:r w:rsidRPr="00190D70">
        <w:rPr>
          <w:rStyle w:val="af8"/>
          <w:rFonts w:ascii="Arial" w:hAnsi="Arial" w:cs="Arial"/>
          <w:b w:val="0"/>
          <w:sz w:val="22"/>
          <w:szCs w:val="22"/>
        </w:rPr>
        <w:t xml:space="preserve"> «Гознак»</w:t>
      </w:r>
      <w:r w:rsidRPr="00190D70">
        <w:rPr>
          <w:rFonts w:ascii="Arial" w:hAnsi="Arial" w:cs="Arial"/>
          <w:b/>
          <w:sz w:val="22"/>
          <w:szCs w:val="22"/>
        </w:rPr>
        <w:t>.</w:t>
      </w:r>
    </w:p>
    <w:p w14:paraId="4B27FE4B" w14:textId="77777777" w:rsidR="00D06884" w:rsidRPr="00190D70" w:rsidRDefault="00D06884" w:rsidP="00190D70">
      <w:pPr>
        <w:jc w:val="both"/>
        <w:rPr>
          <w:rFonts w:ascii="Arial" w:hAnsi="Arial" w:cs="Arial"/>
          <w:b/>
          <w:sz w:val="22"/>
          <w:szCs w:val="22"/>
        </w:rPr>
      </w:pPr>
    </w:p>
    <w:p w14:paraId="4D7F38CB" w14:textId="2C54939A" w:rsidR="00D20395" w:rsidRPr="00190D70" w:rsidRDefault="00D20395" w:rsidP="00190D70">
      <w:pPr>
        <w:pStyle w:val="af9"/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 xml:space="preserve">В «Артеке» </w:t>
      </w:r>
      <w:r w:rsidR="00BC0CAB" w:rsidRPr="00190D70">
        <w:rPr>
          <w:rFonts w:ascii="Arial" w:hAnsi="Arial" w:cs="Arial"/>
          <w:sz w:val="22"/>
          <w:szCs w:val="22"/>
        </w:rPr>
        <w:t xml:space="preserve">ребята </w:t>
      </w:r>
      <w:r w:rsidRPr="00190D70">
        <w:rPr>
          <w:rFonts w:ascii="Arial" w:hAnsi="Arial" w:cs="Arial"/>
          <w:sz w:val="22"/>
          <w:szCs w:val="22"/>
        </w:rPr>
        <w:t xml:space="preserve">не только занимались с преподавателями театрального мастерства и сценической речи, филологами, журналистами, психологами, учились </w:t>
      </w:r>
      <w:proofErr w:type="spellStart"/>
      <w:r w:rsidRPr="00190D70">
        <w:rPr>
          <w:rFonts w:ascii="Arial" w:hAnsi="Arial" w:cs="Arial"/>
          <w:sz w:val="22"/>
          <w:szCs w:val="22"/>
        </w:rPr>
        <w:t>блогингу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, пластике и осваивали мастерство записи литературных подкастов, но и активно участвовали </w:t>
      </w:r>
      <w:r w:rsidR="00144346" w:rsidRPr="00190D70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190D70">
        <w:rPr>
          <w:rFonts w:ascii="Arial" w:hAnsi="Arial" w:cs="Arial"/>
          <w:sz w:val="22"/>
          <w:szCs w:val="22"/>
        </w:rPr>
        <w:t>артековских</w:t>
      </w:r>
      <w:proofErr w:type="spellEnd"/>
      <w:r w:rsidRPr="00190D70">
        <w:rPr>
          <w:rFonts w:ascii="Arial" w:hAnsi="Arial" w:cs="Arial"/>
          <w:sz w:val="22"/>
          <w:szCs w:val="22"/>
        </w:rPr>
        <w:t xml:space="preserve"> активностях и событиях. </w:t>
      </w:r>
    </w:p>
    <w:p w14:paraId="24B2911D" w14:textId="73DD16BA" w:rsidR="00D20395" w:rsidRPr="00190D70" w:rsidRDefault="00D20395" w:rsidP="00190D70">
      <w:pPr>
        <w:pStyle w:val="af9"/>
        <w:shd w:val="clear" w:color="auto" w:fill="FFFFFF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8A33B2E" w14:textId="162E59C8" w:rsidR="00D607ED" w:rsidRPr="00190D70" w:rsidRDefault="00D607ED" w:rsidP="00190D70">
      <w:pPr>
        <w:pStyle w:val="af9"/>
        <w:jc w:val="both"/>
        <w:rPr>
          <w:rFonts w:ascii="Arial" w:hAnsi="Arial" w:cs="Arial"/>
          <w:b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>«Я выступал с произведением Булгакова «Неделя просвещения». Мне оно очень понравилось, выбрал за его комичност</w:t>
      </w:r>
      <w:r w:rsidR="00BB107B" w:rsidRPr="00190D70">
        <w:rPr>
          <w:rFonts w:ascii="Arial" w:hAnsi="Arial" w:cs="Arial"/>
          <w:sz w:val="22"/>
          <w:szCs w:val="22"/>
        </w:rPr>
        <w:t>ь</w:t>
      </w:r>
      <w:r w:rsidR="004A459F">
        <w:rPr>
          <w:rFonts w:ascii="Arial" w:hAnsi="Arial" w:cs="Arial"/>
          <w:sz w:val="22"/>
          <w:szCs w:val="22"/>
        </w:rPr>
        <w:t>,</w:t>
      </w:r>
      <w:r w:rsidRPr="00190D70">
        <w:rPr>
          <w:rFonts w:ascii="Arial" w:hAnsi="Arial" w:cs="Arial"/>
          <w:sz w:val="22"/>
          <w:szCs w:val="22"/>
        </w:rPr>
        <w:t xml:space="preserve"> чтобы показать свое актёрское мастерство. После победы я испытываю желание стреми</w:t>
      </w:r>
      <w:r w:rsidR="004A459F">
        <w:rPr>
          <w:rFonts w:ascii="Arial" w:hAnsi="Arial" w:cs="Arial"/>
          <w:sz w:val="22"/>
          <w:szCs w:val="22"/>
        </w:rPr>
        <w:t>ться вперёд, развиваться дальше</w:t>
      </w:r>
      <w:r w:rsidRPr="00190D70">
        <w:rPr>
          <w:rFonts w:ascii="Arial" w:hAnsi="Arial" w:cs="Arial"/>
          <w:sz w:val="22"/>
          <w:szCs w:val="22"/>
        </w:rPr>
        <w:t xml:space="preserve">. </w:t>
      </w:r>
      <w:r w:rsidR="00BB107B" w:rsidRPr="00190D70">
        <w:rPr>
          <w:rFonts w:ascii="Arial" w:hAnsi="Arial" w:cs="Arial"/>
          <w:sz w:val="22"/>
          <w:szCs w:val="22"/>
        </w:rPr>
        <w:t>То, что ф</w:t>
      </w:r>
      <w:r w:rsidRPr="00190D70">
        <w:rPr>
          <w:rFonts w:ascii="Arial" w:hAnsi="Arial" w:cs="Arial"/>
          <w:sz w:val="22"/>
          <w:szCs w:val="22"/>
        </w:rPr>
        <w:t xml:space="preserve">инал </w:t>
      </w:r>
      <w:r w:rsidR="00BB107B" w:rsidRPr="00190D70">
        <w:rPr>
          <w:rFonts w:ascii="Arial" w:hAnsi="Arial" w:cs="Arial"/>
          <w:sz w:val="22"/>
          <w:szCs w:val="22"/>
        </w:rPr>
        <w:t>«Ж</w:t>
      </w:r>
      <w:r w:rsidRPr="00190D70">
        <w:rPr>
          <w:rFonts w:ascii="Arial" w:hAnsi="Arial" w:cs="Arial"/>
          <w:sz w:val="22"/>
          <w:szCs w:val="22"/>
        </w:rPr>
        <w:t>ивой классики</w:t>
      </w:r>
      <w:r w:rsidR="00BB107B" w:rsidRPr="00190D70">
        <w:rPr>
          <w:rFonts w:ascii="Arial" w:hAnsi="Arial" w:cs="Arial"/>
          <w:sz w:val="22"/>
          <w:szCs w:val="22"/>
        </w:rPr>
        <w:t>»</w:t>
      </w:r>
      <w:r w:rsidRPr="00190D70">
        <w:rPr>
          <w:rFonts w:ascii="Arial" w:hAnsi="Arial" w:cs="Arial"/>
          <w:sz w:val="22"/>
          <w:szCs w:val="22"/>
        </w:rPr>
        <w:t xml:space="preserve"> проходит в </w:t>
      </w:r>
      <w:r w:rsidR="00BB107B" w:rsidRPr="00190D70">
        <w:rPr>
          <w:rFonts w:ascii="Arial" w:hAnsi="Arial" w:cs="Arial"/>
          <w:sz w:val="22"/>
          <w:szCs w:val="22"/>
        </w:rPr>
        <w:t>«</w:t>
      </w:r>
      <w:r w:rsidRPr="00190D70">
        <w:rPr>
          <w:rFonts w:ascii="Arial" w:hAnsi="Arial" w:cs="Arial"/>
          <w:sz w:val="22"/>
          <w:szCs w:val="22"/>
        </w:rPr>
        <w:t>Артеке</w:t>
      </w:r>
      <w:r w:rsidR="00BB107B" w:rsidRPr="00190D70">
        <w:rPr>
          <w:rFonts w:ascii="Arial" w:hAnsi="Arial" w:cs="Arial"/>
          <w:sz w:val="22"/>
          <w:szCs w:val="22"/>
        </w:rPr>
        <w:t xml:space="preserve">», </w:t>
      </w:r>
      <w:r w:rsidRPr="00190D70">
        <w:rPr>
          <w:rFonts w:ascii="Arial" w:hAnsi="Arial" w:cs="Arial"/>
          <w:sz w:val="22"/>
          <w:szCs w:val="22"/>
        </w:rPr>
        <w:t xml:space="preserve">это здорово. </w:t>
      </w:r>
      <w:r w:rsidR="004F1EDA" w:rsidRPr="00190D70">
        <w:rPr>
          <w:rFonts w:ascii="Arial" w:hAnsi="Arial" w:cs="Arial"/>
          <w:sz w:val="22"/>
          <w:szCs w:val="22"/>
        </w:rPr>
        <w:t>Это п</w:t>
      </w:r>
      <w:r w:rsidRPr="00190D70">
        <w:rPr>
          <w:rFonts w:ascii="Arial" w:hAnsi="Arial" w:cs="Arial"/>
          <w:sz w:val="22"/>
          <w:szCs w:val="22"/>
        </w:rPr>
        <w:t>рекрасное место, прекрасные вожатые, замечательный коллектив, отличный отряд, весёлое времяпрепровождения, всегда приключения</w:t>
      </w:r>
      <w:r w:rsidR="004F1EDA" w:rsidRPr="00190D70">
        <w:rPr>
          <w:rFonts w:ascii="Arial" w:hAnsi="Arial" w:cs="Arial"/>
          <w:sz w:val="22"/>
          <w:szCs w:val="22"/>
        </w:rPr>
        <w:t xml:space="preserve">», </w:t>
      </w:r>
      <w:r w:rsidR="004A459F" w:rsidRPr="00190D70">
        <w:rPr>
          <w:rFonts w:ascii="Arial" w:hAnsi="Arial" w:cs="Arial"/>
          <w:sz w:val="22"/>
          <w:szCs w:val="22"/>
        </w:rPr>
        <w:t>–</w:t>
      </w:r>
      <w:r w:rsidR="004F1EDA" w:rsidRPr="00190D70">
        <w:rPr>
          <w:rFonts w:ascii="Arial" w:hAnsi="Arial" w:cs="Arial"/>
          <w:sz w:val="22"/>
          <w:szCs w:val="22"/>
        </w:rPr>
        <w:t xml:space="preserve"> рассказал </w:t>
      </w:r>
      <w:r w:rsidR="004F1EDA" w:rsidRPr="00190D70">
        <w:rPr>
          <w:rFonts w:ascii="Arial" w:hAnsi="Arial" w:cs="Arial"/>
          <w:b/>
          <w:sz w:val="22"/>
          <w:szCs w:val="22"/>
        </w:rPr>
        <w:t xml:space="preserve">Руслан Королёв, город Иваново. </w:t>
      </w:r>
    </w:p>
    <w:p w14:paraId="6CFDE6E0" w14:textId="77777777" w:rsidR="004F1EDA" w:rsidRPr="00190D70" w:rsidRDefault="004F1EDA" w:rsidP="00190D70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02DB9FE1" w14:textId="21D487CA" w:rsidR="002B4E6C" w:rsidRPr="00190D70" w:rsidRDefault="004F1EDA" w:rsidP="00190D70">
      <w:pPr>
        <w:pStyle w:val="af9"/>
        <w:jc w:val="both"/>
        <w:rPr>
          <w:rFonts w:ascii="Arial" w:hAnsi="Arial" w:cs="Arial"/>
          <w:b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>«</w:t>
      </w:r>
      <w:r w:rsidR="00D607ED" w:rsidRPr="00190D70">
        <w:rPr>
          <w:rFonts w:ascii="Arial" w:hAnsi="Arial" w:cs="Arial"/>
          <w:sz w:val="22"/>
          <w:szCs w:val="22"/>
        </w:rPr>
        <w:t>Я в шоке, не знаю, как объяснить</w:t>
      </w:r>
      <w:r w:rsidR="00E62C11" w:rsidRPr="00190D70">
        <w:rPr>
          <w:rFonts w:ascii="Arial" w:hAnsi="Arial" w:cs="Arial"/>
          <w:sz w:val="22"/>
          <w:szCs w:val="22"/>
        </w:rPr>
        <w:t xml:space="preserve"> свою победу</w:t>
      </w:r>
      <w:r w:rsidR="00D607ED" w:rsidRPr="00190D70">
        <w:rPr>
          <w:rFonts w:ascii="Arial" w:hAnsi="Arial" w:cs="Arial"/>
          <w:sz w:val="22"/>
          <w:szCs w:val="22"/>
        </w:rPr>
        <w:t xml:space="preserve">. </w:t>
      </w:r>
      <w:r w:rsidR="00E62C11" w:rsidRPr="00190D70">
        <w:rPr>
          <w:rFonts w:ascii="Arial" w:hAnsi="Arial" w:cs="Arial"/>
          <w:sz w:val="22"/>
          <w:szCs w:val="22"/>
        </w:rPr>
        <w:t xml:space="preserve">Даже не знала, что пройду в </w:t>
      </w:r>
      <w:r w:rsidR="00D607ED" w:rsidRPr="00190D70">
        <w:rPr>
          <w:rFonts w:ascii="Arial" w:hAnsi="Arial" w:cs="Arial"/>
          <w:sz w:val="22"/>
          <w:szCs w:val="22"/>
        </w:rPr>
        <w:t xml:space="preserve">финал. В итоге я еду в Москву. Выступала с произведением Бориса </w:t>
      </w:r>
      <w:proofErr w:type="spellStart"/>
      <w:r w:rsidR="00D607ED" w:rsidRPr="00190D70">
        <w:rPr>
          <w:rFonts w:ascii="Arial" w:hAnsi="Arial" w:cs="Arial"/>
          <w:sz w:val="22"/>
          <w:szCs w:val="22"/>
        </w:rPr>
        <w:t>Шевгина</w:t>
      </w:r>
      <w:proofErr w:type="spellEnd"/>
      <w:r w:rsidR="00D607ED" w:rsidRPr="00190D70">
        <w:rPr>
          <w:rFonts w:ascii="Arial" w:hAnsi="Arial" w:cs="Arial"/>
          <w:sz w:val="22"/>
          <w:szCs w:val="22"/>
        </w:rPr>
        <w:t xml:space="preserve"> «Зеркальце». Выбрала его, потому что оно </w:t>
      </w:r>
      <w:r w:rsidR="00163845">
        <w:rPr>
          <w:rFonts w:ascii="Arial" w:hAnsi="Arial" w:cs="Arial"/>
          <w:sz w:val="22"/>
          <w:szCs w:val="22"/>
        </w:rPr>
        <w:t>с юмором</w:t>
      </w:r>
      <w:r w:rsidR="00D607ED" w:rsidRPr="00190D70">
        <w:rPr>
          <w:rFonts w:ascii="Arial" w:hAnsi="Arial" w:cs="Arial"/>
          <w:sz w:val="22"/>
          <w:szCs w:val="22"/>
        </w:rPr>
        <w:t>, простое и интересное. Участие в таком конкурсе, как «Живая классика»</w:t>
      </w:r>
      <w:r w:rsidR="009665BF" w:rsidRPr="00190D70">
        <w:rPr>
          <w:rFonts w:ascii="Arial" w:hAnsi="Arial" w:cs="Arial"/>
          <w:sz w:val="22"/>
          <w:szCs w:val="22"/>
        </w:rPr>
        <w:t>,</w:t>
      </w:r>
      <w:r w:rsidR="00D607ED" w:rsidRPr="00190D70">
        <w:rPr>
          <w:rFonts w:ascii="Arial" w:hAnsi="Arial" w:cs="Arial"/>
          <w:sz w:val="22"/>
          <w:szCs w:val="22"/>
        </w:rPr>
        <w:t xml:space="preserve"> учит получать удовольствие от того, что ты выступаешь. Я так переживала</w:t>
      </w:r>
      <w:r w:rsidR="009665BF" w:rsidRPr="00190D70">
        <w:rPr>
          <w:rFonts w:ascii="Arial" w:hAnsi="Arial" w:cs="Arial"/>
          <w:sz w:val="22"/>
          <w:szCs w:val="22"/>
        </w:rPr>
        <w:t xml:space="preserve">, </w:t>
      </w:r>
      <w:r w:rsidR="00D607ED" w:rsidRPr="00190D70">
        <w:rPr>
          <w:rFonts w:ascii="Arial" w:hAnsi="Arial" w:cs="Arial"/>
          <w:sz w:val="22"/>
          <w:szCs w:val="22"/>
        </w:rPr>
        <w:t>но</w:t>
      </w:r>
      <w:r w:rsidR="00163845">
        <w:rPr>
          <w:rFonts w:ascii="Arial" w:hAnsi="Arial" w:cs="Arial"/>
          <w:sz w:val="22"/>
          <w:szCs w:val="22"/>
        </w:rPr>
        <w:t>,</w:t>
      </w:r>
      <w:r w:rsidR="00D607ED" w:rsidRPr="00190D70">
        <w:rPr>
          <w:rFonts w:ascii="Arial" w:hAnsi="Arial" w:cs="Arial"/>
          <w:sz w:val="22"/>
          <w:szCs w:val="22"/>
        </w:rPr>
        <w:t xml:space="preserve"> когда вышла</w:t>
      </w:r>
      <w:r w:rsidR="002B4E6C" w:rsidRPr="00190D70">
        <w:rPr>
          <w:rFonts w:ascii="Arial" w:hAnsi="Arial" w:cs="Arial"/>
          <w:sz w:val="22"/>
          <w:szCs w:val="22"/>
        </w:rPr>
        <w:t xml:space="preserve"> на сцену</w:t>
      </w:r>
      <w:r w:rsidR="00D607ED" w:rsidRPr="00190D70">
        <w:rPr>
          <w:rFonts w:ascii="Arial" w:hAnsi="Arial" w:cs="Arial"/>
          <w:sz w:val="22"/>
          <w:szCs w:val="22"/>
        </w:rPr>
        <w:t>, прям</w:t>
      </w:r>
      <w:r w:rsidR="002B4E6C" w:rsidRPr="00190D70">
        <w:rPr>
          <w:rFonts w:ascii="Arial" w:hAnsi="Arial" w:cs="Arial"/>
          <w:sz w:val="22"/>
          <w:szCs w:val="22"/>
        </w:rPr>
        <w:t>о</w:t>
      </w:r>
      <w:r w:rsidR="00D607ED" w:rsidRPr="00190D70">
        <w:rPr>
          <w:rFonts w:ascii="Arial" w:hAnsi="Arial" w:cs="Arial"/>
          <w:sz w:val="22"/>
          <w:szCs w:val="22"/>
        </w:rPr>
        <w:t xml:space="preserve"> как расцвела. </w:t>
      </w:r>
      <w:r w:rsidR="002B4E6C" w:rsidRPr="00190D70">
        <w:rPr>
          <w:rFonts w:ascii="Arial" w:hAnsi="Arial" w:cs="Arial"/>
          <w:sz w:val="22"/>
          <w:szCs w:val="22"/>
        </w:rPr>
        <w:t xml:space="preserve">Конечно, </w:t>
      </w:r>
      <w:r w:rsidR="00D607ED" w:rsidRPr="00190D70">
        <w:rPr>
          <w:rFonts w:ascii="Arial" w:hAnsi="Arial" w:cs="Arial"/>
          <w:sz w:val="22"/>
          <w:szCs w:val="22"/>
        </w:rPr>
        <w:t>победе рада. Слышала поддержку</w:t>
      </w:r>
      <w:r w:rsidR="00163845">
        <w:rPr>
          <w:rFonts w:ascii="Arial" w:hAnsi="Arial" w:cs="Arial"/>
          <w:sz w:val="22"/>
          <w:szCs w:val="22"/>
        </w:rPr>
        <w:t xml:space="preserve"> из зала.</w:t>
      </w:r>
      <w:r w:rsidR="00D607ED" w:rsidRPr="00190D70">
        <w:rPr>
          <w:rFonts w:ascii="Arial" w:hAnsi="Arial" w:cs="Arial"/>
          <w:sz w:val="22"/>
          <w:szCs w:val="22"/>
        </w:rPr>
        <w:t xml:space="preserve"> Спасибо</w:t>
      </w:r>
      <w:r w:rsidR="002B4E6C" w:rsidRPr="00190D70">
        <w:rPr>
          <w:rFonts w:ascii="Arial" w:hAnsi="Arial" w:cs="Arial"/>
          <w:sz w:val="22"/>
          <w:szCs w:val="22"/>
        </w:rPr>
        <w:t xml:space="preserve">!» </w:t>
      </w:r>
      <w:r w:rsidR="004A459F" w:rsidRPr="00190D70">
        <w:rPr>
          <w:rFonts w:ascii="Arial" w:hAnsi="Arial" w:cs="Arial"/>
          <w:sz w:val="22"/>
          <w:szCs w:val="22"/>
        </w:rPr>
        <w:t>–</w:t>
      </w:r>
      <w:r w:rsidR="002B4E6C" w:rsidRPr="00190D70">
        <w:rPr>
          <w:rFonts w:ascii="Arial" w:hAnsi="Arial" w:cs="Arial"/>
          <w:b/>
          <w:sz w:val="22"/>
          <w:szCs w:val="22"/>
        </w:rPr>
        <w:t xml:space="preserve"> говорит Алиса Гусева из </w:t>
      </w:r>
      <w:r w:rsidR="003E3F0F" w:rsidRPr="00190D70">
        <w:rPr>
          <w:rFonts w:ascii="Arial" w:hAnsi="Arial" w:cs="Arial"/>
          <w:sz w:val="22"/>
          <w:szCs w:val="22"/>
        </w:rPr>
        <w:t>Костромской области</w:t>
      </w:r>
      <w:r w:rsidR="002B4E6C" w:rsidRPr="00190D70">
        <w:rPr>
          <w:rFonts w:ascii="Arial" w:hAnsi="Arial" w:cs="Arial"/>
          <w:b/>
          <w:sz w:val="22"/>
          <w:szCs w:val="22"/>
        </w:rPr>
        <w:t xml:space="preserve">. </w:t>
      </w:r>
    </w:p>
    <w:p w14:paraId="0F320468" w14:textId="0315734B" w:rsidR="00D607ED" w:rsidRPr="00190D70" w:rsidRDefault="00D607ED" w:rsidP="00190D70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0CDFCE58" w14:textId="163477C5" w:rsidR="00D607ED" w:rsidRPr="00190D70" w:rsidRDefault="00623C63" w:rsidP="00190D70">
      <w:pPr>
        <w:pStyle w:val="af9"/>
        <w:jc w:val="both"/>
        <w:rPr>
          <w:rFonts w:ascii="Arial" w:hAnsi="Arial" w:cs="Arial"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>«</w:t>
      </w:r>
      <w:r w:rsidR="00D607ED" w:rsidRPr="00190D70">
        <w:rPr>
          <w:rFonts w:ascii="Arial" w:hAnsi="Arial" w:cs="Arial"/>
          <w:sz w:val="22"/>
          <w:szCs w:val="22"/>
        </w:rPr>
        <w:t xml:space="preserve">Я счастлива. </w:t>
      </w:r>
      <w:r w:rsidRPr="00190D70">
        <w:rPr>
          <w:rFonts w:ascii="Arial" w:hAnsi="Arial" w:cs="Arial"/>
          <w:sz w:val="22"/>
          <w:szCs w:val="22"/>
        </w:rPr>
        <w:t>В</w:t>
      </w:r>
      <w:r w:rsidR="00D607ED" w:rsidRPr="00190D70">
        <w:rPr>
          <w:rFonts w:ascii="Arial" w:hAnsi="Arial" w:cs="Arial"/>
          <w:sz w:val="22"/>
          <w:szCs w:val="22"/>
        </w:rPr>
        <w:t>ыступала с произведением Габриэль Гарсия Маркес «Прощальное письмо человечеству». Оно посвящено людям, миру. Это самое главное</w:t>
      </w:r>
      <w:r w:rsidR="001F4A4A">
        <w:rPr>
          <w:rFonts w:ascii="Arial" w:hAnsi="Arial" w:cs="Arial"/>
          <w:sz w:val="22"/>
          <w:szCs w:val="22"/>
        </w:rPr>
        <w:t>. Э</w:t>
      </w:r>
      <w:r w:rsidR="00D607ED" w:rsidRPr="00190D70">
        <w:rPr>
          <w:rFonts w:ascii="Arial" w:hAnsi="Arial" w:cs="Arial"/>
          <w:sz w:val="22"/>
          <w:szCs w:val="22"/>
        </w:rPr>
        <w:t xml:space="preserve">то то, что для меня прежде всего ценно </w:t>
      </w:r>
      <w:r w:rsidRPr="00190D70">
        <w:rPr>
          <w:rFonts w:ascii="Arial" w:hAnsi="Arial" w:cs="Arial"/>
          <w:sz w:val="22"/>
          <w:szCs w:val="22"/>
        </w:rPr>
        <w:t>в</w:t>
      </w:r>
      <w:r w:rsidR="00D607ED" w:rsidRPr="00190D70">
        <w:rPr>
          <w:rFonts w:ascii="Arial" w:hAnsi="Arial" w:cs="Arial"/>
          <w:sz w:val="22"/>
          <w:szCs w:val="22"/>
        </w:rPr>
        <w:t xml:space="preserve"> жизни. Мне мама два года назад дала это произведение просто почитать. Я читаю и понимаю, что плачу, и эмоции не изменились спустя годы. Я поняла, что</w:t>
      </w:r>
      <w:r w:rsidR="003B6F63" w:rsidRPr="00190D70">
        <w:rPr>
          <w:rFonts w:ascii="Arial" w:hAnsi="Arial" w:cs="Arial"/>
          <w:sz w:val="22"/>
          <w:szCs w:val="22"/>
        </w:rPr>
        <w:t xml:space="preserve"> это </w:t>
      </w:r>
      <w:r w:rsidR="00D607ED" w:rsidRPr="00190D70">
        <w:rPr>
          <w:rFonts w:ascii="Arial" w:hAnsi="Arial" w:cs="Arial"/>
          <w:sz w:val="22"/>
          <w:szCs w:val="22"/>
        </w:rPr>
        <w:t xml:space="preserve">произведение моё. </w:t>
      </w:r>
    </w:p>
    <w:p w14:paraId="00FBC12B" w14:textId="01FDCD32" w:rsidR="00D607ED" w:rsidRPr="00190D70" w:rsidRDefault="00DD723F" w:rsidP="00190D70">
      <w:pPr>
        <w:pStyle w:val="af9"/>
        <w:jc w:val="both"/>
        <w:rPr>
          <w:rFonts w:ascii="Arial" w:hAnsi="Arial" w:cs="Arial"/>
          <w:sz w:val="22"/>
          <w:szCs w:val="22"/>
        </w:rPr>
      </w:pPr>
      <w:r w:rsidRPr="00190D70">
        <w:rPr>
          <w:rFonts w:ascii="Arial" w:hAnsi="Arial" w:cs="Arial"/>
          <w:sz w:val="22"/>
          <w:szCs w:val="22"/>
        </w:rPr>
        <w:t xml:space="preserve">Ребята из моего отряда очень меня поддерживали. Это такая энергия, неимоверная, это мощь, мощь любви поддержки и опоры. </w:t>
      </w:r>
      <w:r w:rsidR="00D607ED" w:rsidRPr="00190D70">
        <w:rPr>
          <w:rFonts w:ascii="Arial" w:hAnsi="Arial" w:cs="Arial"/>
          <w:sz w:val="22"/>
          <w:szCs w:val="22"/>
        </w:rPr>
        <w:t xml:space="preserve">В «Артеке» просто прелесть. Это отдельный мир, отдельная Вселенная, которую создают </w:t>
      </w:r>
      <w:r w:rsidR="001F4A4A">
        <w:rPr>
          <w:rFonts w:ascii="Arial" w:hAnsi="Arial" w:cs="Arial"/>
          <w:sz w:val="22"/>
          <w:szCs w:val="22"/>
        </w:rPr>
        <w:t>взрослые и</w:t>
      </w:r>
      <w:r w:rsidR="0080184F">
        <w:rPr>
          <w:rFonts w:ascii="Arial" w:hAnsi="Arial" w:cs="Arial"/>
          <w:sz w:val="22"/>
          <w:szCs w:val="22"/>
        </w:rPr>
        <w:t xml:space="preserve"> дети</w:t>
      </w:r>
      <w:r w:rsidR="004C19AA" w:rsidRPr="00190D70">
        <w:rPr>
          <w:rFonts w:ascii="Arial" w:hAnsi="Arial" w:cs="Arial"/>
          <w:sz w:val="22"/>
          <w:szCs w:val="22"/>
        </w:rPr>
        <w:t>»</w:t>
      </w:r>
      <w:r w:rsidR="0080184F">
        <w:rPr>
          <w:rFonts w:ascii="Arial" w:hAnsi="Arial" w:cs="Arial"/>
          <w:sz w:val="22"/>
          <w:szCs w:val="22"/>
        </w:rPr>
        <w:t xml:space="preserve">, </w:t>
      </w:r>
      <w:r w:rsidR="0080184F" w:rsidRPr="00190D70">
        <w:rPr>
          <w:rFonts w:ascii="Arial" w:hAnsi="Arial" w:cs="Arial"/>
          <w:sz w:val="22"/>
          <w:szCs w:val="22"/>
        </w:rPr>
        <w:t>–</w:t>
      </w:r>
      <w:r w:rsidR="0080184F">
        <w:rPr>
          <w:rFonts w:ascii="Arial" w:hAnsi="Arial" w:cs="Arial"/>
          <w:sz w:val="22"/>
          <w:szCs w:val="22"/>
        </w:rPr>
        <w:t xml:space="preserve"> отметила</w:t>
      </w:r>
      <w:r w:rsidR="002B4E6C" w:rsidRPr="00190D70">
        <w:rPr>
          <w:rFonts w:ascii="Arial" w:hAnsi="Arial" w:cs="Arial"/>
          <w:b/>
          <w:sz w:val="22"/>
          <w:szCs w:val="22"/>
        </w:rPr>
        <w:t xml:space="preserve"> Кобзарь Дарья </w:t>
      </w:r>
      <w:r w:rsidR="002B4E6C" w:rsidRPr="0080184F">
        <w:rPr>
          <w:rFonts w:ascii="Arial" w:hAnsi="Arial" w:cs="Arial"/>
          <w:sz w:val="22"/>
          <w:szCs w:val="22"/>
        </w:rPr>
        <w:t>из города Воронеж</w:t>
      </w:r>
      <w:r w:rsidR="002B4E6C" w:rsidRPr="00190D70">
        <w:rPr>
          <w:rFonts w:ascii="Arial" w:hAnsi="Arial" w:cs="Arial"/>
          <w:sz w:val="22"/>
          <w:szCs w:val="22"/>
        </w:rPr>
        <w:t>.</w:t>
      </w:r>
    </w:p>
    <w:p w14:paraId="38CE1E3C" w14:textId="39D10AA7" w:rsidR="00817BDE" w:rsidRPr="005A0F7A" w:rsidRDefault="00817BDE" w:rsidP="005A0F7A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1C041CC8" w14:textId="77777777" w:rsidR="00817BDE" w:rsidRPr="005A0F7A" w:rsidRDefault="00817BDE" w:rsidP="005A0F7A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ED5AA8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ED5AA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ED5AA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ED5AA8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ED5AA8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7941F2BA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3FF7"/>
    <w:multiLevelType w:val="multilevel"/>
    <w:tmpl w:val="394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1657"/>
    <w:rsid w:val="000D5CD8"/>
    <w:rsid w:val="000E1416"/>
    <w:rsid w:val="000F0A72"/>
    <w:rsid w:val="000F37C5"/>
    <w:rsid w:val="000F6D93"/>
    <w:rsid w:val="00101A51"/>
    <w:rsid w:val="00102BF2"/>
    <w:rsid w:val="001111CA"/>
    <w:rsid w:val="001133C1"/>
    <w:rsid w:val="00115190"/>
    <w:rsid w:val="00134146"/>
    <w:rsid w:val="00143192"/>
    <w:rsid w:val="00143316"/>
    <w:rsid w:val="00144346"/>
    <w:rsid w:val="001524BB"/>
    <w:rsid w:val="001547CA"/>
    <w:rsid w:val="00155592"/>
    <w:rsid w:val="00156865"/>
    <w:rsid w:val="00163845"/>
    <w:rsid w:val="00165A5F"/>
    <w:rsid w:val="00167582"/>
    <w:rsid w:val="00167F25"/>
    <w:rsid w:val="00172A57"/>
    <w:rsid w:val="00174C75"/>
    <w:rsid w:val="00175A82"/>
    <w:rsid w:val="00176227"/>
    <w:rsid w:val="00190D70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E74CA"/>
    <w:rsid w:val="001F37DD"/>
    <w:rsid w:val="001F4A4A"/>
    <w:rsid w:val="001F4BF0"/>
    <w:rsid w:val="001F634D"/>
    <w:rsid w:val="001F7A06"/>
    <w:rsid w:val="001F7E90"/>
    <w:rsid w:val="00203CC6"/>
    <w:rsid w:val="00210C24"/>
    <w:rsid w:val="002135A4"/>
    <w:rsid w:val="00216D1A"/>
    <w:rsid w:val="002171C4"/>
    <w:rsid w:val="00221B98"/>
    <w:rsid w:val="0023545B"/>
    <w:rsid w:val="00242D57"/>
    <w:rsid w:val="0024481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25A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4E6C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180E"/>
    <w:rsid w:val="00382958"/>
    <w:rsid w:val="00382B90"/>
    <w:rsid w:val="00385AE4"/>
    <w:rsid w:val="003922B7"/>
    <w:rsid w:val="00392911"/>
    <w:rsid w:val="003978B9"/>
    <w:rsid w:val="003A1253"/>
    <w:rsid w:val="003A3132"/>
    <w:rsid w:val="003B6F63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3F0F"/>
    <w:rsid w:val="003E4309"/>
    <w:rsid w:val="003E7D5B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29D2"/>
    <w:rsid w:val="0044339F"/>
    <w:rsid w:val="00450E1C"/>
    <w:rsid w:val="004512D4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459F"/>
    <w:rsid w:val="004A66AD"/>
    <w:rsid w:val="004A6A7C"/>
    <w:rsid w:val="004B2868"/>
    <w:rsid w:val="004B6315"/>
    <w:rsid w:val="004C19AA"/>
    <w:rsid w:val="004C22A0"/>
    <w:rsid w:val="004C22DC"/>
    <w:rsid w:val="004C3DEA"/>
    <w:rsid w:val="004C70D1"/>
    <w:rsid w:val="004F1EDA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0F7A"/>
    <w:rsid w:val="005A3BF6"/>
    <w:rsid w:val="005A7C9B"/>
    <w:rsid w:val="005B06C2"/>
    <w:rsid w:val="005B0DE0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63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A3310"/>
    <w:rsid w:val="007B1E32"/>
    <w:rsid w:val="007B6DB8"/>
    <w:rsid w:val="007C153E"/>
    <w:rsid w:val="007C3BC0"/>
    <w:rsid w:val="007C5B26"/>
    <w:rsid w:val="007C7DE7"/>
    <w:rsid w:val="007D3E38"/>
    <w:rsid w:val="007D52F9"/>
    <w:rsid w:val="007E4366"/>
    <w:rsid w:val="007E45DB"/>
    <w:rsid w:val="0080184F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059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665BF"/>
    <w:rsid w:val="0097280D"/>
    <w:rsid w:val="00976F02"/>
    <w:rsid w:val="00980E29"/>
    <w:rsid w:val="00992A10"/>
    <w:rsid w:val="00993882"/>
    <w:rsid w:val="009A13B7"/>
    <w:rsid w:val="009A44C2"/>
    <w:rsid w:val="009A6E04"/>
    <w:rsid w:val="009A7C91"/>
    <w:rsid w:val="009B0442"/>
    <w:rsid w:val="009C1612"/>
    <w:rsid w:val="009C4F77"/>
    <w:rsid w:val="009C66AF"/>
    <w:rsid w:val="009C7311"/>
    <w:rsid w:val="009D00EB"/>
    <w:rsid w:val="009D419A"/>
    <w:rsid w:val="009D767B"/>
    <w:rsid w:val="009E02AA"/>
    <w:rsid w:val="009E1F92"/>
    <w:rsid w:val="009E22FC"/>
    <w:rsid w:val="009E5280"/>
    <w:rsid w:val="009E72F9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B5E92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107B"/>
    <w:rsid w:val="00BB51B9"/>
    <w:rsid w:val="00BB7405"/>
    <w:rsid w:val="00BC0963"/>
    <w:rsid w:val="00BC0CAB"/>
    <w:rsid w:val="00BC1420"/>
    <w:rsid w:val="00BC1F1D"/>
    <w:rsid w:val="00BC4960"/>
    <w:rsid w:val="00BC5C06"/>
    <w:rsid w:val="00BC6CF9"/>
    <w:rsid w:val="00BD0213"/>
    <w:rsid w:val="00BE6D08"/>
    <w:rsid w:val="00BF2EC4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06884"/>
    <w:rsid w:val="00D06AF8"/>
    <w:rsid w:val="00D11141"/>
    <w:rsid w:val="00D127AF"/>
    <w:rsid w:val="00D13CD3"/>
    <w:rsid w:val="00D20395"/>
    <w:rsid w:val="00D20AC8"/>
    <w:rsid w:val="00D221E9"/>
    <w:rsid w:val="00D25E20"/>
    <w:rsid w:val="00D32817"/>
    <w:rsid w:val="00D32981"/>
    <w:rsid w:val="00D37790"/>
    <w:rsid w:val="00D42DC6"/>
    <w:rsid w:val="00D44E58"/>
    <w:rsid w:val="00D46715"/>
    <w:rsid w:val="00D51B39"/>
    <w:rsid w:val="00D5368E"/>
    <w:rsid w:val="00D564BF"/>
    <w:rsid w:val="00D607ED"/>
    <w:rsid w:val="00D6390E"/>
    <w:rsid w:val="00D65ACD"/>
    <w:rsid w:val="00D65B51"/>
    <w:rsid w:val="00D676C8"/>
    <w:rsid w:val="00D729EE"/>
    <w:rsid w:val="00D76911"/>
    <w:rsid w:val="00D77FE3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D723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2C11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C4131"/>
    <w:rsid w:val="00ED0787"/>
    <w:rsid w:val="00ED0FF2"/>
    <w:rsid w:val="00ED2766"/>
    <w:rsid w:val="00ED5AA8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1BBB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D7733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BE86-3391-4810-901B-20C9A7F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9</cp:revision>
  <cp:lastPrinted>2022-11-10T07:31:00Z</cp:lastPrinted>
  <dcterms:created xsi:type="dcterms:W3CDTF">2023-05-18T09:54:00Z</dcterms:created>
  <dcterms:modified xsi:type="dcterms:W3CDTF">2023-05-19T07:14:00Z</dcterms:modified>
</cp:coreProperties>
</file>