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21" w:rsidRDefault="00D47521" w:rsidP="00D47521">
      <w:pPr>
        <w:pStyle w:val="msonormalmailrucssattributepostfix"/>
        <w:jc w:val="center"/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4874260" cy="1240155"/>
            <wp:effectExtent l="0" t="0" r="2540" b="0"/>
            <wp:docPr id="1" name="Рисунок 1" descr="Описание: Описание: 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521" w:rsidRDefault="00D47521" w:rsidP="00D47521">
      <w:pPr>
        <w:pStyle w:val="msonormalmailrucssattributepostfix"/>
        <w:spacing w:before="120" w:beforeAutospacing="0" w:after="240" w:afterAutospacing="0"/>
        <w:jc w:val="center"/>
      </w:pPr>
      <w:r>
        <w:rPr>
          <w:rFonts w:ascii="Georgia" w:hAnsi="Georgia"/>
          <w:b/>
          <w:bCs/>
        </w:rPr>
        <w:t xml:space="preserve">Дети станут полноправными участниками </w:t>
      </w:r>
      <w:r>
        <w:rPr>
          <w:rFonts w:ascii="Georgia" w:hAnsi="Georgia"/>
          <w:b/>
          <w:bCs/>
          <w:color w:val="000000"/>
        </w:rPr>
        <w:t>III Международного образовательного Форума в «Артеке»</w:t>
      </w:r>
    </w:p>
    <w:p w:rsidR="00D47521" w:rsidRPr="00D47521" w:rsidRDefault="00D47521" w:rsidP="00D47521">
      <w:pPr>
        <w:pStyle w:val="msonormalmailrucssattributepostfix"/>
        <w:spacing w:before="120" w:beforeAutospacing="0" w:after="120" w:afterAutospacing="0"/>
        <w:jc w:val="center"/>
      </w:pPr>
      <w:r>
        <w:rPr>
          <w:rFonts w:ascii="Georgia" w:hAnsi="Georgia"/>
        </w:rPr>
        <w:t xml:space="preserve">12 </w:t>
      </w:r>
      <w:r>
        <w:rPr>
          <w:rFonts w:ascii="Georgia" w:hAnsi="Georgia"/>
          <w:color w:val="000000"/>
        </w:rPr>
        <w:t>сентября 2018 г.</w:t>
      </w:r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center"/>
      </w:pPr>
      <w:r>
        <w:rPr>
          <w:rFonts w:ascii="Georgia" w:hAnsi="Georgia"/>
        </w:rPr>
        <w:t> </w:t>
      </w:r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 xml:space="preserve">Впервые в образовательном Форуме такого масштаба дети станут полноправными участниками. Об этом в преддверии </w:t>
      </w:r>
      <w:r>
        <w:rPr>
          <w:rFonts w:ascii="Georgia" w:hAnsi="Georgia"/>
          <w:b/>
          <w:bCs/>
        </w:rPr>
        <w:t>Форума «Столица будущего»</w:t>
      </w:r>
      <w:r>
        <w:rPr>
          <w:rFonts w:ascii="Georgia" w:hAnsi="Georgia"/>
        </w:rPr>
        <w:t xml:space="preserve"> рассказал </w:t>
      </w:r>
      <w:r>
        <w:rPr>
          <w:rFonts w:ascii="Georgia" w:hAnsi="Georgia"/>
          <w:b/>
          <w:bCs/>
        </w:rPr>
        <w:t>директор МДЦ «Артек» Алексей Каспржак.</w:t>
      </w:r>
      <w:r>
        <w:rPr>
          <w:rFonts w:ascii="Georgia" w:hAnsi="Georgia"/>
        </w:rPr>
        <w:t xml:space="preserve"> Артековцы будут заняты в </w:t>
      </w:r>
      <w:r>
        <w:rPr>
          <w:rFonts w:ascii="Georgia" w:hAnsi="Georgia"/>
          <w:b/>
          <w:bCs/>
        </w:rPr>
        <w:t>70 % образовательных событий</w:t>
      </w:r>
      <w:r>
        <w:rPr>
          <w:rFonts w:ascii="Georgia" w:hAnsi="Georgia"/>
        </w:rPr>
        <w:t xml:space="preserve"> Форума. </w:t>
      </w:r>
      <w:proofErr w:type="gramStart"/>
      <w:r>
        <w:rPr>
          <w:rFonts w:ascii="Georgia" w:hAnsi="Georgia"/>
        </w:rPr>
        <w:t xml:space="preserve">Всего в Форуме примут участие свыше </w:t>
      </w:r>
      <w:r>
        <w:rPr>
          <w:rFonts w:ascii="Georgia" w:hAnsi="Georgia"/>
          <w:b/>
          <w:bCs/>
        </w:rPr>
        <w:t xml:space="preserve">1000 </w:t>
      </w:r>
      <w:proofErr w:type="spellStart"/>
      <w:r>
        <w:rPr>
          <w:rFonts w:ascii="Georgia" w:hAnsi="Georgia"/>
          <w:b/>
          <w:bCs/>
        </w:rPr>
        <w:t>артековцев</w:t>
      </w:r>
      <w:proofErr w:type="spellEnd"/>
      <w:r>
        <w:rPr>
          <w:rFonts w:ascii="Georgia" w:hAnsi="Georgia"/>
        </w:rPr>
        <w:t xml:space="preserve">, находящихся в детском центре в рамках 11 смены.  </w:t>
      </w:r>
      <w:proofErr w:type="gramEnd"/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>Директор МДЦ «Артек» Алексей Каспржак, комментируя обновление состава участников Форума, отметил, что «</w:t>
      </w:r>
      <w:r>
        <w:rPr>
          <w:rFonts w:ascii="Georgia" w:hAnsi="Georgia"/>
          <w:b/>
          <w:bCs/>
        </w:rPr>
        <w:t>ландшафт образовательной системы стремительно меняется</w:t>
      </w:r>
      <w:r>
        <w:rPr>
          <w:rFonts w:ascii="Georgia" w:hAnsi="Georgia"/>
        </w:rPr>
        <w:t xml:space="preserve">, и мы обязаны прислушаться ко всем ее звеньям, а значит и к детям». «Форум в «Артеке» – про образование в широком смысле. Наша задача сегодня – </w:t>
      </w:r>
      <w:r>
        <w:rPr>
          <w:rFonts w:ascii="Georgia" w:hAnsi="Georgia"/>
          <w:b/>
          <w:bCs/>
        </w:rPr>
        <w:t>спроектировать гипотетические условия</w:t>
      </w:r>
      <w:r>
        <w:rPr>
          <w:rFonts w:ascii="Georgia" w:hAnsi="Georgia"/>
        </w:rPr>
        <w:t xml:space="preserve">, в которых будет реализовываться </w:t>
      </w:r>
      <w:r>
        <w:rPr>
          <w:rFonts w:ascii="Georgia" w:hAnsi="Georgia"/>
          <w:b/>
          <w:bCs/>
        </w:rPr>
        <w:t>будущее образования</w:t>
      </w:r>
      <w:r>
        <w:rPr>
          <w:rFonts w:ascii="Georgia" w:hAnsi="Georgia"/>
        </w:rPr>
        <w:t>, а дети смогут проанализировать то, что с ними сейчас происходит в плане образования, и рассказать нам о своем видении. Именно они должны «нарисовать» школу, которая будет через двадцать лет. Нарисовать не здание, а понятие», – подчеркнул Алексей Каспржак.</w:t>
      </w:r>
      <w:r>
        <w:rPr>
          <w:rFonts w:ascii="Georgia" w:hAnsi="Georgia"/>
          <w:i/>
          <w:iCs/>
        </w:rPr>
        <w:t xml:space="preserve"> </w:t>
      </w:r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color w:val="1F497D"/>
        </w:rPr>
      </w:pPr>
      <w:r>
        <w:rPr>
          <w:rFonts w:ascii="Georgia" w:hAnsi="Georgia"/>
        </w:rPr>
        <w:t xml:space="preserve">В качестве активных слушателей и участников обсуждений выступят ученики старших классов школы. А дети помладше примут участие в уроках и проектах, которые проведут финалисты конкурса </w:t>
      </w:r>
      <w:r>
        <w:rPr>
          <w:rFonts w:ascii="Georgia" w:hAnsi="Georgia"/>
          <w:b/>
          <w:bCs/>
        </w:rPr>
        <w:t>«Открытое образование в открытой среде»</w:t>
      </w:r>
      <w:r>
        <w:rPr>
          <w:rFonts w:ascii="Georgia" w:hAnsi="Georgia"/>
        </w:rPr>
        <w:t xml:space="preserve">. Его очный тур пройдет в «Артеке» 25-26 сентября 2018 г. В финал этого </w:t>
      </w:r>
      <w:r>
        <w:rPr>
          <w:rFonts w:ascii="Georgia" w:hAnsi="Georgia"/>
          <w:b/>
          <w:bCs/>
        </w:rPr>
        <w:t>Всероссийского конкурса инновационных методических разработок</w:t>
      </w:r>
      <w:r>
        <w:rPr>
          <w:rFonts w:ascii="Georgia" w:hAnsi="Georgia"/>
        </w:rPr>
        <w:t xml:space="preserve"> вышли </w:t>
      </w:r>
      <w:r>
        <w:rPr>
          <w:rFonts w:ascii="Georgia" w:hAnsi="Georgia"/>
          <w:b/>
          <w:bCs/>
        </w:rPr>
        <w:t>13 педагогов и студентов</w:t>
      </w:r>
      <w:r>
        <w:rPr>
          <w:rFonts w:ascii="Georgia" w:hAnsi="Georgia"/>
        </w:rPr>
        <w:t xml:space="preserve"> педагогических вузов из Москвы, Санкт-Петербурга, Севастополя, Екатеринбурга и Магнитогорска.  </w:t>
      </w:r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i/>
          <w:iCs/>
          <w:color w:val="1F497D"/>
        </w:rPr>
      </w:pPr>
      <w:r>
        <w:rPr>
          <w:rFonts w:ascii="Georgia" w:hAnsi="Georgia"/>
        </w:rPr>
        <w:t xml:space="preserve">Финалисты конкурса проведут </w:t>
      </w:r>
      <w:r>
        <w:rPr>
          <w:rFonts w:ascii="Georgia" w:hAnsi="Georgia"/>
          <w:b/>
          <w:bCs/>
        </w:rPr>
        <w:t>учебные занятия</w:t>
      </w:r>
      <w:r>
        <w:rPr>
          <w:rFonts w:ascii="Georgia" w:hAnsi="Georgia"/>
        </w:rPr>
        <w:t xml:space="preserve">, привлекая детей сменного контингента и школьников младших классов местной школы. Это будут и </w:t>
      </w:r>
      <w:proofErr w:type="spellStart"/>
      <w:r>
        <w:rPr>
          <w:rFonts w:ascii="Georgia" w:hAnsi="Georgia"/>
          <w:b/>
          <w:bCs/>
        </w:rPr>
        <w:t>квесты</w:t>
      </w:r>
      <w:proofErr w:type="spellEnd"/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</w:rPr>
        <w:t xml:space="preserve">по истории Крыма, химии, истории космоса, английскому языку. </w:t>
      </w:r>
      <w:proofErr w:type="spellStart"/>
      <w:r>
        <w:rPr>
          <w:rFonts w:ascii="Georgia" w:hAnsi="Georgia"/>
        </w:rPr>
        <w:t>Квест</w:t>
      </w:r>
      <w:proofErr w:type="spellEnd"/>
      <w:r>
        <w:rPr>
          <w:rFonts w:ascii="Georgia" w:hAnsi="Georgia"/>
        </w:rPr>
        <w:t xml:space="preserve"> – один из самых любимых образовательных форматов у детей, в нем с азартом участвуют дети с любым уровнем подготовки и смекалки, так как он дает возможность приобрести новые знания в увлекательнейшей форме. В </w:t>
      </w:r>
      <w:proofErr w:type="spellStart"/>
      <w:r>
        <w:rPr>
          <w:rFonts w:ascii="Georgia" w:hAnsi="Georgia"/>
        </w:rPr>
        <w:t>квесте</w:t>
      </w:r>
      <w:proofErr w:type="spellEnd"/>
      <w:r>
        <w:rPr>
          <w:rFonts w:ascii="Georgia" w:hAnsi="Georgia"/>
        </w:rPr>
        <w:t xml:space="preserve"> по английскому языку, например, дети должны будут найти корону английской королевы. Будут и другие </w:t>
      </w:r>
      <w:r>
        <w:rPr>
          <w:rFonts w:ascii="Georgia" w:hAnsi="Georgia"/>
          <w:b/>
          <w:bCs/>
        </w:rPr>
        <w:t xml:space="preserve">формы занятий </w:t>
      </w:r>
      <w:r>
        <w:rPr>
          <w:rFonts w:ascii="Georgia" w:hAnsi="Georgia"/>
        </w:rPr>
        <w:t>– создание электронного каталога растений пришкольного парка, ориентирование по карте, съемка трейлера про музей «Артека» и пр.</w:t>
      </w:r>
      <w:r>
        <w:rPr>
          <w:rFonts w:ascii="Georgia" w:hAnsi="Georgia"/>
          <w:i/>
          <w:iCs/>
          <w:highlight w:val="yellow"/>
        </w:rPr>
        <w:t xml:space="preserve"> </w:t>
      </w:r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color w:val="1F497D"/>
        </w:rPr>
      </w:pPr>
      <w:r>
        <w:rPr>
          <w:rFonts w:ascii="Georgia" w:hAnsi="Georgia"/>
        </w:rPr>
        <w:t xml:space="preserve">Одним из самых динамичных направлений работы Форума станет </w:t>
      </w:r>
      <w:proofErr w:type="spellStart"/>
      <w:r>
        <w:rPr>
          <w:rFonts w:ascii="Georgia" w:hAnsi="Georgia"/>
          <w:b/>
          <w:bCs/>
        </w:rPr>
        <w:t>тьюторство</w:t>
      </w:r>
      <w:proofErr w:type="spellEnd"/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t xml:space="preserve"> В рамках </w:t>
      </w:r>
      <w:r>
        <w:rPr>
          <w:rFonts w:ascii="Georgia" w:hAnsi="Georgia"/>
          <w:b/>
          <w:bCs/>
        </w:rPr>
        <w:t xml:space="preserve">Школы </w:t>
      </w:r>
      <w:proofErr w:type="spellStart"/>
      <w:r>
        <w:rPr>
          <w:rFonts w:ascii="Georgia" w:hAnsi="Georgia"/>
          <w:b/>
          <w:bCs/>
        </w:rPr>
        <w:t>тьюторов</w:t>
      </w:r>
      <w:proofErr w:type="spellEnd"/>
      <w:r>
        <w:rPr>
          <w:rFonts w:ascii="Georgia" w:hAnsi="Georgia"/>
        </w:rPr>
        <w:t xml:space="preserve"> профессионалы обсудят индивидуальное сопровождение образовательного и личностного движения школьников (школа будет работать под эгидой Межрегиональной </w:t>
      </w:r>
      <w:proofErr w:type="spellStart"/>
      <w:r>
        <w:rPr>
          <w:rFonts w:ascii="Georgia" w:hAnsi="Georgia"/>
        </w:rPr>
        <w:t>тьюторской</w:t>
      </w:r>
      <w:proofErr w:type="spellEnd"/>
      <w:r>
        <w:rPr>
          <w:rFonts w:ascii="Georgia" w:hAnsi="Georgia"/>
        </w:rPr>
        <w:t xml:space="preserve"> ассоциации, НОЦ «Институт инноваций в образовании» и кафедры индивидуализации и </w:t>
      </w:r>
      <w:proofErr w:type="spellStart"/>
      <w:r>
        <w:rPr>
          <w:rFonts w:ascii="Georgia" w:hAnsi="Georgia"/>
        </w:rPr>
        <w:t>тьюторства</w:t>
      </w:r>
      <w:proofErr w:type="spellEnd"/>
      <w:r>
        <w:rPr>
          <w:rFonts w:ascii="Georgia" w:hAnsi="Georgia"/>
        </w:rPr>
        <w:t xml:space="preserve"> МПГУ). Главными участниками </w:t>
      </w:r>
      <w:proofErr w:type="spellStart"/>
      <w:r>
        <w:rPr>
          <w:rFonts w:ascii="Georgia" w:hAnsi="Georgia"/>
        </w:rPr>
        <w:t>тьюториалов</w:t>
      </w:r>
      <w:proofErr w:type="spellEnd"/>
      <w:r>
        <w:rPr>
          <w:rFonts w:ascii="Georgia" w:hAnsi="Georgia"/>
        </w:rPr>
        <w:t xml:space="preserve"> для школьников станут </w:t>
      </w:r>
      <w:r>
        <w:rPr>
          <w:rFonts w:ascii="Georgia" w:hAnsi="Georgia"/>
        </w:rPr>
        <w:lastRenderedPageBreak/>
        <w:t xml:space="preserve">артековцы. </w:t>
      </w:r>
      <w:proofErr w:type="spellStart"/>
      <w:r>
        <w:rPr>
          <w:rFonts w:ascii="Georgia" w:hAnsi="Georgia"/>
        </w:rPr>
        <w:t>Тьюторы</w:t>
      </w:r>
      <w:proofErr w:type="spellEnd"/>
      <w:r>
        <w:rPr>
          <w:rFonts w:ascii="Georgia" w:hAnsi="Georgia"/>
        </w:rPr>
        <w:t xml:space="preserve"> Томского государственного университета научат детей осознанному подходу к </w:t>
      </w:r>
      <w:r>
        <w:rPr>
          <w:rFonts w:ascii="Georgia" w:hAnsi="Georgia"/>
          <w:b/>
          <w:bCs/>
        </w:rPr>
        <w:t>построению собственной траектории</w:t>
      </w:r>
      <w:r>
        <w:rPr>
          <w:rFonts w:ascii="Georgia" w:hAnsi="Georgia"/>
        </w:rPr>
        <w:t>. Взрослые участники Форума будут здесь лишь зрителями.</w:t>
      </w:r>
    </w:p>
    <w:p w:rsidR="00D47521" w:rsidRDefault="00D47521" w:rsidP="00D47521">
      <w:pPr>
        <w:pStyle w:val="msonormalmailrucssattributepostfix"/>
        <w:spacing w:before="120" w:beforeAutospacing="0" w:after="120" w:afterAutospacing="0"/>
        <w:jc w:val="both"/>
      </w:pPr>
      <w:r>
        <w:rPr>
          <w:rFonts w:ascii="Georgia" w:hAnsi="Georgia"/>
        </w:rPr>
        <w:t>«</w:t>
      </w:r>
      <w:r>
        <w:rPr>
          <w:rFonts w:ascii="Georgia" w:hAnsi="Georgia"/>
          <w:b/>
          <w:bCs/>
        </w:rPr>
        <w:t>Форум</w:t>
      </w:r>
      <w:r>
        <w:rPr>
          <w:rFonts w:ascii="Georgia" w:hAnsi="Georgia"/>
        </w:rPr>
        <w:t xml:space="preserve"> для детей 11 смены станет </w:t>
      </w:r>
      <w:r>
        <w:rPr>
          <w:rFonts w:ascii="Georgia" w:hAnsi="Georgia"/>
          <w:b/>
          <w:bCs/>
        </w:rPr>
        <w:t>уникальной образовательной программой</w:t>
      </w:r>
      <w:r>
        <w:rPr>
          <w:rFonts w:ascii="Georgia" w:hAnsi="Georgia"/>
        </w:rPr>
        <w:t xml:space="preserve">. </w:t>
      </w:r>
      <w:r>
        <w:rPr>
          <w:rFonts w:ascii="Georgia" w:hAnsi="Georgia"/>
          <w:b/>
          <w:bCs/>
        </w:rPr>
        <w:t>Дети</w:t>
      </w:r>
      <w:r>
        <w:rPr>
          <w:rFonts w:ascii="Georgia" w:hAnsi="Georgia"/>
        </w:rPr>
        <w:t xml:space="preserve"> – это главная </w:t>
      </w:r>
      <w:r>
        <w:rPr>
          <w:rFonts w:ascii="Georgia" w:hAnsi="Georgia"/>
          <w:b/>
          <w:bCs/>
        </w:rPr>
        <w:t>целевая аудитория форума</w:t>
      </w:r>
      <w:r>
        <w:rPr>
          <w:rFonts w:ascii="Georgia" w:hAnsi="Georgia"/>
        </w:rPr>
        <w:t>. И мы надеемся, что на смену стереотипам к ним придут другие форматы и возможности приобретения и реализации знаний», – заключил директор МДЦ «Артек» Алексей Каспржак.</w:t>
      </w:r>
    </w:p>
    <w:p w:rsidR="00D47521" w:rsidRDefault="00D47521" w:rsidP="00D47521">
      <w:pPr>
        <w:pStyle w:val="a4"/>
        <w:shd w:val="clear" w:color="auto" w:fill="FFFFFF"/>
        <w:spacing w:before="120" w:beforeAutospacing="0" w:after="120" w:afterAutospacing="0"/>
      </w:pPr>
      <w:r>
        <w:rPr>
          <w:rFonts w:ascii="Calibri" w:hAnsi="Calibri"/>
          <w:b/>
          <w:bCs/>
          <w:i/>
          <w:iCs/>
          <w:sz w:val="22"/>
          <w:szCs w:val="22"/>
        </w:rPr>
        <w:t> </w:t>
      </w:r>
    </w:p>
    <w:p w:rsidR="00D47521" w:rsidRDefault="00D47521" w:rsidP="00D47521">
      <w:pPr>
        <w:pStyle w:val="a4"/>
        <w:shd w:val="clear" w:color="auto" w:fill="FFFFFF"/>
        <w:spacing w:before="120" w:beforeAutospacing="0" w:after="120" w:afterAutospacing="0"/>
      </w:pPr>
      <w:r>
        <w:rPr>
          <w:rFonts w:ascii="Georgia" w:hAnsi="Georgia"/>
          <w:b/>
          <w:bCs/>
          <w:i/>
          <w:iCs/>
          <w:color w:val="000000"/>
          <w:sz w:val="22"/>
          <w:szCs w:val="22"/>
        </w:rPr>
        <w:t>Справочно:</w:t>
      </w:r>
      <w:r>
        <w:rPr>
          <w:rFonts w:ascii="Georgia" w:hAnsi="Georgia"/>
          <w:color w:val="000000"/>
          <w:sz w:val="22"/>
          <w:szCs w:val="22"/>
        </w:rPr>
        <w:br/>
        <w:t xml:space="preserve">27-29 сентября 2018 г. в «Артеке» пройдет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III Международный Образовательный Форум «Столица будущего». </w:t>
      </w:r>
      <w:r>
        <w:rPr>
          <w:rFonts w:ascii="Georgia" w:hAnsi="Georgia"/>
          <w:b/>
          <w:bCs/>
          <w:color w:val="000000"/>
          <w:sz w:val="22"/>
          <w:szCs w:val="22"/>
        </w:rPr>
        <w:br/>
      </w:r>
      <w:r>
        <w:rPr>
          <w:rFonts w:ascii="Georgia" w:hAnsi="Georgia"/>
          <w:color w:val="000000"/>
          <w:sz w:val="22"/>
          <w:szCs w:val="22"/>
        </w:rPr>
        <w:t xml:space="preserve">Его главную тему определяет ребенок и его место в будущем мире: </w:t>
      </w:r>
      <w:r>
        <w:rPr>
          <w:rFonts w:ascii="Georgia" w:hAnsi="Georgia"/>
          <w:b/>
          <w:bCs/>
          <w:color w:val="000000"/>
          <w:sz w:val="22"/>
          <w:szCs w:val="22"/>
        </w:rPr>
        <w:t>«Поколение Z: как будущим взрослым строить настоящее будущее?».</w:t>
      </w:r>
      <w:r>
        <w:rPr>
          <w:rFonts w:ascii="Georgia" w:hAnsi="Georgia"/>
          <w:color w:val="000000"/>
          <w:sz w:val="22"/>
          <w:szCs w:val="22"/>
        </w:rPr>
        <w:t xml:space="preserve"> Форум пройдет в обновленном формате, объединив в повестке вопросы, связанные не только с развитием образования, но и с социально-экономическим проектированием в целом. Основной задачей для участников Форума станет выработка стратегий развития образования в неразрывной связи с будущим технологий, экономики и рынка труда.</w:t>
      </w:r>
    </w:p>
    <w:p w:rsidR="00D47521" w:rsidRDefault="00D47521" w:rsidP="00D47521">
      <w:pPr>
        <w:pStyle w:val="a4"/>
        <w:shd w:val="clear" w:color="auto" w:fill="FFFFFF"/>
        <w:spacing w:before="120" w:beforeAutospacing="0" w:after="120" w:afterAutospacing="0"/>
        <w:jc w:val="both"/>
      </w:pPr>
      <w:r>
        <w:rPr>
          <w:rFonts w:ascii="Georgia" w:hAnsi="Georgia"/>
          <w:b/>
          <w:bCs/>
          <w:color w:val="000000"/>
          <w:sz w:val="19"/>
          <w:szCs w:val="19"/>
        </w:rPr>
        <w:t>О ФОРУМЕ:</w:t>
      </w:r>
      <w:r>
        <w:rPr>
          <w:rFonts w:ascii="Georgia" w:hAnsi="Georgia"/>
          <w:color w:val="000000"/>
          <w:sz w:val="19"/>
          <w:szCs w:val="19"/>
        </w:rPr>
        <w:t>                                           </w:t>
      </w:r>
      <w:hyperlink r:id="rId6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artekforum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</w:p>
    <w:p w:rsidR="00D47521" w:rsidRDefault="00D47521" w:rsidP="00D47521">
      <w:pPr>
        <w:pStyle w:val="a4"/>
        <w:shd w:val="clear" w:color="auto" w:fill="FFFFFF"/>
        <w:spacing w:before="120" w:beforeAutospacing="0" w:after="120" w:afterAutospacing="0"/>
        <w:jc w:val="both"/>
      </w:pPr>
      <w:r>
        <w:rPr>
          <w:rFonts w:ascii="Georgia" w:hAnsi="Georgia"/>
          <w:b/>
          <w:bCs/>
          <w:color w:val="000000"/>
          <w:sz w:val="20"/>
          <w:szCs w:val="20"/>
        </w:rPr>
        <w:t>МЕСТО ПРОВЕДЕНИЯ:</w:t>
      </w:r>
      <w:r>
        <w:rPr>
          <w:rFonts w:ascii="Georgia" w:hAnsi="Georgia"/>
          <w:color w:val="000000"/>
          <w:sz w:val="20"/>
          <w:szCs w:val="20"/>
        </w:rPr>
        <w:t xml:space="preserve">               МДЦ «Артек», г. Ялта, </w:t>
      </w:r>
      <w:proofErr w:type="spellStart"/>
      <w:r>
        <w:rPr>
          <w:rFonts w:ascii="Georgia" w:hAnsi="Georgia"/>
          <w:color w:val="000000"/>
          <w:sz w:val="20"/>
          <w:szCs w:val="20"/>
        </w:rPr>
        <w:t>пгт</w:t>
      </w:r>
      <w:proofErr w:type="spellEnd"/>
      <w:r>
        <w:rPr>
          <w:rFonts w:ascii="Georgia" w:hAnsi="Georgia"/>
          <w:color w:val="000000"/>
          <w:sz w:val="20"/>
          <w:szCs w:val="20"/>
        </w:rPr>
        <w:t xml:space="preserve"> Гурзуф.</w:t>
      </w:r>
    </w:p>
    <w:p w:rsidR="00D47521" w:rsidRDefault="00D47521" w:rsidP="00D47521">
      <w:pPr>
        <w:pStyle w:val="a4"/>
        <w:shd w:val="clear" w:color="auto" w:fill="FFFFFF"/>
        <w:spacing w:before="120" w:beforeAutospacing="0" w:after="120" w:afterAutospacing="0"/>
        <w:jc w:val="both"/>
      </w:pPr>
      <w:r>
        <w:rPr>
          <w:rFonts w:ascii="Georgia" w:hAnsi="Georgia"/>
          <w:b/>
          <w:bCs/>
          <w:color w:val="000000"/>
          <w:sz w:val="20"/>
          <w:szCs w:val="20"/>
        </w:rPr>
        <w:t>ДАТА ПРОВЕДЕНИЯ:</w:t>
      </w:r>
      <w:r>
        <w:rPr>
          <w:rFonts w:ascii="Georgia" w:hAnsi="Georgia"/>
          <w:color w:val="000000"/>
          <w:sz w:val="20"/>
          <w:szCs w:val="20"/>
        </w:rPr>
        <w:t>                   27-29 сентября 2018 г.</w:t>
      </w:r>
    </w:p>
    <w:p w:rsidR="00D47521" w:rsidRDefault="00D47521" w:rsidP="00D47521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1F497D"/>
          <w:sz w:val="20"/>
          <w:szCs w:val="20"/>
          <w:shd w:val="clear" w:color="auto" w:fill="FFFFFF"/>
        </w:rPr>
        <w:t> </w:t>
      </w:r>
      <w:r>
        <w:rPr>
          <w:rFonts w:ascii="Calibri" w:hAnsi="Calibri"/>
          <w:color w:val="1F497D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721"/>
      </w:tblGrid>
      <w:tr w:rsidR="00D47521" w:rsidTr="00D47521">
        <w:tc>
          <w:tcPr>
            <w:tcW w:w="1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Аккредитация: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Москве:+7 916 8042300  </w:t>
            </w:r>
            <w:hyperlink r:id="rId7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press.artek@primum.ru</w:t>
              </w:r>
            </w:hyperlink>
          </w:p>
        </w:tc>
      </w:tr>
      <w:tr w:rsidR="00D47521" w:rsidTr="00D47521">
        <w:trPr>
          <w:trHeight w:val="290"/>
        </w:trPr>
        <w:tc>
          <w:tcPr>
            <w:tcW w:w="0" w:type="auto"/>
            <w:vMerge/>
            <w:vAlign w:val="center"/>
            <w:hideMark/>
          </w:tcPr>
          <w:p w:rsidR="00D47521" w:rsidRDefault="00D47521">
            <w:pPr>
              <w:rPr>
                <w:lang w:eastAsia="en-US"/>
              </w:rPr>
            </w:pP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press@artek.org</w:t>
              </w:r>
            </w:hyperlink>
          </w:p>
        </w:tc>
      </w:tr>
      <w:tr w:rsidR="00D47521" w:rsidTr="00D47521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</w:tr>
      <w:tr w:rsidR="00D47521" w:rsidTr="00D47521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884CA2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hyperlink r:id="rId9" w:anchor="_blank" w:tgtFrame="_blank" w:history="1">
              <w:r w:rsidR="00D47521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D47521" w:rsidTr="00D47521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884CA2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hyperlink r:id="rId10" w:anchor="_blank" w:tgtFrame="_blank" w:history="1">
              <w:r w:rsidR="00D47521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D47521" w:rsidTr="00D47521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аккаунты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884CA2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hyperlink r:id="rId11" w:anchor="_blank" w:tgtFrame="_blank" w:history="1">
              <w:r w:rsidR="00D47521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vk.com/</w:t>
              </w:r>
              <w:proofErr w:type="spellStart"/>
              <w:r w:rsidR="00D47521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D47521" w:rsidTr="00D47521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884CA2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hyperlink r:id="rId12" w:anchor="_blank" w:tgtFrame="_blank" w:history="1">
              <w:r w:rsidR="00D47521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www.facebook.com/artekrussia</w:t>
              </w:r>
            </w:hyperlink>
          </w:p>
        </w:tc>
      </w:tr>
      <w:tr w:rsidR="00D47521" w:rsidTr="00D47521">
        <w:tc>
          <w:tcPr>
            <w:tcW w:w="1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D47521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r>
              <w:rPr>
                <w:color w:val="1F497D"/>
                <w:lang w:eastAsia="en-US"/>
              </w:rPr>
              <w:t> 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521" w:rsidRDefault="00884CA2">
            <w:pPr>
              <w:pStyle w:val="msonormalmailrucssattributepostfix"/>
              <w:spacing w:after="160" w:afterAutospacing="0" w:line="252" w:lineRule="auto"/>
              <w:rPr>
                <w:lang w:eastAsia="en-US"/>
              </w:rPr>
            </w:pPr>
            <w:hyperlink r:id="rId13" w:anchor="_blank" w:tgtFrame="_blank" w:history="1">
              <w:r w:rsidR="00D47521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www.instagram.com/artekrussia/</w:t>
              </w:r>
            </w:hyperlink>
          </w:p>
        </w:tc>
      </w:tr>
    </w:tbl>
    <w:p w:rsidR="00D47521" w:rsidRDefault="00D47521" w:rsidP="00D47521"/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5"/>
    <w:rsid w:val="001D0B98"/>
    <w:rsid w:val="00257E25"/>
    <w:rsid w:val="00884CA2"/>
    <w:rsid w:val="009A0B95"/>
    <w:rsid w:val="00D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52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752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D47521"/>
    <w:pPr>
      <w:spacing w:before="100" w:beforeAutospacing="1" w:after="100" w:afterAutospacing="1"/>
    </w:p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D47521"/>
  </w:style>
  <w:style w:type="paragraph" w:styleId="a5">
    <w:name w:val="Balloon Text"/>
    <w:basedOn w:val="a"/>
    <w:link w:val="a6"/>
    <w:uiPriority w:val="99"/>
    <w:semiHidden/>
    <w:unhideWhenUsed/>
    <w:rsid w:val="00D47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2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752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47521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D47521"/>
    <w:pPr>
      <w:spacing w:before="100" w:beforeAutospacing="1" w:after="100" w:afterAutospacing="1"/>
    </w:p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D47521"/>
  </w:style>
  <w:style w:type="paragraph" w:styleId="a5">
    <w:name w:val="Balloon Text"/>
    <w:basedOn w:val="a"/>
    <w:link w:val="a6"/>
    <w:uiPriority w:val="99"/>
    <w:semiHidden/>
    <w:unhideWhenUsed/>
    <w:rsid w:val="00D47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5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OBDTydBO92oVk67_BcGZNg&amp;l=aHR0cDovL3d3dy5hcnRla2ZvcnVtLnJ1Lw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2018-09-12T09:43:00Z</dcterms:created>
  <dcterms:modified xsi:type="dcterms:W3CDTF">2018-09-12T09:43:00Z</dcterms:modified>
</cp:coreProperties>
</file>