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B6CE" w14:textId="4F54F3AD" w:rsidR="00FA37B5" w:rsidRDefault="00060C00" w:rsidP="00FA37B5">
      <w:pPr>
        <w:jc w:val="center"/>
        <w:rPr>
          <w:b/>
        </w:rPr>
      </w:pPr>
      <w:r>
        <w:rPr>
          <w:b/>
        </w:rPr>
        <w:t>З</w:t>
      </w:r>
      <w:r w:rsidR="00FA37B5">
        <w:rPr>
          <w:b/>
        </w:rPr>
        <w:t xml:space="preserve">авершился </w:t>
      </w:r>
      <w:r w:rsidR="00FA37B5" w:rsidRPr="00F600DB">
        <w:rPr>
          <w:b/>
          <w:lang w:val="en-US"/>
        </w:rPr>
        <w:t>V</w:t>
      </w:r>
      <w:r w:rsidR="00FA37B5" w:rsidRPr="00F600DB">
        <w:rPr>
          <w:b/>
        </w:rPr>
        <w:t xml:space="preserve"> детский фестиваль «Мировые песни в «Артеке»</w:t>
      </w:r>
    </w:p>
    <w:p w14:paraId="57FE9B2B" w14:textId="77777777" w:rsidR="00FA37B5" w:rsidRDefault="00FA37B5" w:rsidP="00FA37B5">
      <w:pPr>
        <w:jc w:val="center"/>
        <w:rPr>
          <w:b/>
        </w:rPr>
      </w:pPr>
    </w:p>
    <w:p w14:paraId="515B332F" w14:textId="172094F1" w:rsidR="00FA37B5" w:rsidRPr="00F600DB" w:rsidRDefault="00FA37B5" w:rsidP="00FA37B5">
      <w:pPr>
        <w:jc w:val="center"/>
        <w:rPr>
          <w:b/>
        </w:rPr>
      </w:pPr>
      <w:r>
        <w:rPr>
          <w:b/>
        </w:rPr>
        <w:t>14 октября 2022 года</w:t>
      </w:r>
    </w:p>
    <w:p w14:paraId="251AAA1A" w14:textId="77777777" w:rsidR="00FA37B5" w:rsidRPr="00F600DB" w:rsidRDefault="00FA37B5" w:rsidP="00FA37B5">
      <w:pPr>
        <w:rPr>
          <w:i/>
        </w:rPr>
      </w:pPr>
    </w:p>
    <w:p w14:paraId="0AFC6531" w14:textId="77777777" w:rsidR="00FA37B5" w:rsidRPr="00F600DB" w:rsidRDefault="00FA37B5" w:rsidP="00FA37B5">
      <w:pPr>
        <w:ind w:firstLine="708"/>
        <w:jc w:val="both"/>
        <w:rPr>
          <w:b/>
        </w:rPr>
      </w:pPr>
      <w:r>
        <w:rPr>
          <w:b/>
        </w:rPr>
        <w:t xml:space="preserve">В пятый раз Фонд Олега Митяева провёл </w:t>
      </w:r>
      <w:r w:rsidRPr="00F600DB">
        <w:rPr>
          <w:b/>
        </w:rPr>
        <w:t>дополнительную общеразвивающую программу и детский фестиваль авторской песни «Мировые песни в «Артеке</w:t>
      </w:r>
      <w:r>
        <w:rPr>
          <w:b/>
        </w:rPr>
        <w:t>». В этом году, в смену под названием «Тайна золотой параллели»</w:t>
      </w:r>
      <w:r w:rsidRPr="00B2066C">
        <w:rPr>
          <w:b/>
        </w:rPr>
        <w:t xml:space="preserve"> </w:t>
      </w:r>
      <w:r>
        <w:rPr>
          <w:b/>
        </w:rPr>
        <w:t>(26</w:t>
      </w:r>
      <w:r w:rsidRPr="00F600DB">
        <w:rPr>
          <w:b/>
        </w:rPr>
        <w:t xml:space="preserve"> сентября – 16 октября 2022 года</w:t>
      </w:r>
      <w:r>
        <w:rPr>
          <w:b/>
        </w:rPr>
        <w:t>), педагоги и артисты программы представили авторскую песню как культурный феномен, объединивший музыку, поэзию и активный туризм.</w:t>
      </w:r>
    </w:p>
    <w:p w14:paraId="0FC2AFB1" w14:textId="77777777" w:rsidR="00FA37B5" w:rsidRDefault="00FA37B5" w:rsidP="00FA37B5">
      <w:pPr>
        <w:ind w:firstLine="708"/>
        <w:jc w:val="both"/>
        <w:rPr>
          <w:iCs/>
        </w:rPr>
      </w:pPr>
      <w:r w:rsidRPr="00A92472">
        <w:rPr>
          <w:iCs/>
        </w:rPr>
        <w:t xml:space="preserve">Программа </w:t>
      </w:r>
      <w:r>
        <w:rPr>
          <w:iCs/>
        </w:rPr>
        <w:t>состоялась</w:t>
      </w:r>
      <w:r w:rsidRPr="00A92472">
        <w:rPr>
          <w:iCs/>
        </w:rPr>
        <w:t xml:space="preserve"> при поддержке </w:t>
      </w:r>
      <w:proofErr w:type="spellStart"/>
      <w:r w:rsidRPr="00A92472">
        <w:rPr>
          <w:b/>
          <w:iCs/>
        </w:rPr>
        <w:t>Госкорпорации</w:t>
      </w:r>
      <w:proofErr w:type="spellEnd"/>
      <w:r w:rsidRPr="00A92472">
        <w:rPr>
          <w:b/>
          <w:iCs/>
        </w:rPr>
        <w:t xml:space="preserve"> «</w:t>
      </w:r>
      <w:proofErr w:type="spellStart"/>
      <w:r w:rsidRPr="00A92472">
        <w:rPr>
          <w:b/>
          <w:iCs/>
        </w:rPr>
        <w:t>Росатом</w:t>
      </w:r>
      <w:proofErr w:type="spellEnd"/>
      <w:r w:rsidRPr="00A92472">
        <w:rPr>
          <w:b/>
          <w:iCs/>
        </w:rPr>
        <w:t xml:space="preserve">». </w:t>
      </w:r>
      <w:r w:rsidRPr="00A92472">
        <w:rPr>
          <w:iCs/>
        </w:rPr>
        <w:t>Она направлена на развитие творческого потенциала и формирование эстетических, культурных и нравственных ценностей у детей, опираясь на традиции авторской (бардовской) песни; приобщение к активному туризму как неотъемлемой части этого жанра.</w:t>
      </w:r>
    </w:p>
    <w:p w14:paraId="3ADAD731" w14:textId="77777777" w:rsidR="00FA37B5" w:rsidRPr="00A92472" w:rsidRDefault="00FA37B5" w:rsidP="00FA37B5">
      <w:pPr>
        <w:ind w:firstLine="708"/>
        <w:jc w:val="both"/>
        <w:rPr>
          <w:iCs/>
        </w:rPr>
      </w:pPr>
      <w:r w:rsidRPr="00410388">
        <w:rPr>
          <w:iCs/>
        </w:rPr>
        <w:t>«</w:t>
      </w:r>
      <w:r w:rsidRPr="00410388">
        <w:rPr>
          <w:i/>
          <w:iCs/>
        </w:rPr>
        <w:t>Сотрудничеству «Артека» с Фондом Олега Митяева уже пять лет. Каждый год мы встречаем ярких представителей детского бардовского сообщества, уникальных ребят со своими песнями. А это значит, что главная наша совместная задача   – открывать талантливых детей – решается успешно. В детском центре юных авторов направляют профессионалы, что, несомненно, стимулирует у них интерес к поэтическому творчеству. Уверен, среди участников программы «Мировые песни в «Артеке» найдутся ребята, которые в будущем станут лучшими композиторами и поэтами</w:t>
      </w:r>
      <w:r w:rsidRPr="00410388">
        <w:rPr>
          <w:iCs/>
        </w:rPr>
        <w:t xml:space="preserve">», – отметил директор Международного детского центра «Артек» </w:t>
      </w:r>
      <w:r w:rsidRPr="00410388">
        <w:rPr>
          <w:b/>
          <w:iCs/>
        </w:rPr>
        <w:t>Константин Федоренко</w:t>
      </w:r>
      <w:r w:rsidRPr="00410388">
        <w:rPr>
          <w:iCs/>
        </w:rPr>
        <w:t>.</w:t>
      </w:r>
    </w:p>
    <w:p w14:paraId="787E4DFC" w14:textId="77777777" w:rsidR="00FA37B5" w:rsidRPr="00636118" w:rsidRDefault="00FA37B5" w:rsidP="00FA37B5">
      <w:pPr>
        <w:ind w:firstLine="708"/>
        <w:jc w:val="both"/>
        <w:rPr>
          <w:iCs/>
        </w:rPr>
      </w:pPr>
      <w:r>
        <w:rPr>
          <w:iCs/>
        </w:rPr>
        <w:t xml:space="preserve">Специальный гость программы, поэт и композитор </w:t>
      </w:r>
      <w:r w:rsidRPr="00410388">
        <w:rPr>
          <w:b/>
          <w:iCs/>
        </w:rPr>
        <w:t xml:space="preserve">Павел Кашин </w:t>
      </w:r>
      <w:r>
        <w:rPr>
          <w:iCs/>
        </w:rPr>
        <w:t>(Москва) подчеркнул:</w:t>
      </w:r>
      <w:r w:rsidRPr="00410388">
        <w:rPr>
          <w:iCs/>
        </w:rPr>
        <w:t xml:space="preserve"> </w:t>
      </w:r>
      <w:r>
        <w:rPr>
          <w:iCs/>
        </w:rPr>
        <w:t>«</w:t>
      </w:r>
      <w:r w:rsidRPr="00410388">
        <w:rPr>
          <w:i/>
          <w:iCs/>
        </w:rPr>
        <w:t>Мастер-класс и концерт в «Артеке» стали настоящим открытием. Дети не только задавали по-настоящему интересные, а иногда и совсем неожиданные вопросы, но и делились собственным творчеством. В результате, в финале вечернего концерта, со своим стихотворением выступила Лиза, одна из участниц программы. Можно ли найти лучшее подтверждение важности и нужности этой программы? И конечно, легендарный зал дворца «</w:t>
      </w:r>
      <w:proofErr w:type="spellStart"/>
      <w:r w:rsidRPr="00410388">
        <w:rPr>
          <w:i/>
          <w:iCs/>
        </w:rPr>
        <w:t>Суук</w:t>
      </w:r>
      <w:proofErr w:type="spellEnd"/>
      <w:r w:rsidRPr="00410388">
        <w:rPr>
          <w:i/>
          <w:iCs/>
        </w:rPr>
        <w:t>-Су», полный поющих детей, оставит особенные воспоминания</w:t>
      </w:r>
      <w:r>
        <w:rPr>
          <w:iCs/>
        </w:rPr>
        <w:t>».</w:t>
      </w:r>
    </w:p>
    <w:p w14:paraId="2082BEED" w14:textId="77777777" w:rsidR="00FA37B5" w:rsidRDefault="00FA37B5" w:rsidP="00FA37B5">
      <w:pPr>
        <w:ind w:firstLine="708"/>
        <w:jc w:val="both"/>
        <w:rPr>
          <w:iCs/>
        </w:rPr>
      </w:pPr>
      <w:r w:rsidRPr="00B74A7C">
        <w:rPr>
          <w:iCs/>
        </w:rPr>
        <w:t>В мер</w:t>
      </w:r>
      <w:r>
        <w:rPr>
          <w:iCs/>
        </w:rPr>
        <w:t xml:space="preserve">оприятиях смены также приняли участие авторы-исполнители и музыканты: </w:t>
      </w:r>
      <w:r w:rsidRPr="00410388">
        <w:rPr>
          <w:b/>
          <w:iCs/>
        </w:rPr>
        <w:t xml:space="preserve">Роман </w:t>
      </w:r>
      <w:proofErr w:type="spellStart"/>
      <w:r w:rsidRPr="00410388">
        <w:rPr>
          <w:b/>
          <w:iCs/>
        </w:rPr>
        <w:t>Ланкин</w:t>
      </w:r>
      <w:proofErr w:type="spellEnd"/>
      <w:r>
        <w:rPr>
          <w:iCs/>
        </w:rPr>
        <w:t xml:space="preserve"> при участии </w:t>
      </w:r>
      <w:r w:rsidRPr="00410388">
        <w:rPr>
          <w:b/>
          <w:iCs/>
        </w:rPr>
        <w:t>Сергея Шитова</w:t>
      </w:r>
      <w:r>
        <w:rPr>
          <w:iCs/>
        </w:rPr>
        <w:t xml:space="preserve"> (Москва),</w:t>
      </w:r>
      <w:r w:rsidRPr="00636118">
        <w:rPr>
          <w:iCs/>
        </w:rPr>
        <w:t xml:space="preserve"> </w:t>
      </w:r>
      <w:r w:rsidRPr="00636118">
        <w:rPr>
          <w:b/>
          <w:iCs/>
        </w:rPr>
        <w:t>Вячеслав Ковалёв</w:t>
      </w:r>
      <w:r w:rsidRPr="00636118">
        <w:rPr>
          <w:iCs/>
        </w:rPr>
        <w:t xml:space="preserve"> (Санкт-Петербург); </w:t>
      </w:r>
      <w:r>
        <w:rPr>
          <w:b/>
          <w:iCs/>
        </w:rPr>
        <w:t xml:space="preserve">Наталья Кучер </w:t>
      </w:r>
      <w:r w:rsidRPr="00636118">
        <w:rPr>
          <w:iCs/>
        </w:rPr>
        <w:t>(Калининград),</w:t>
      </w:r>
      <w:r>
        <w:rPr>
          <w:b/>
          <w:iCs/>
        </w:rPr>
        <w:t xml:space="preserve"> Дмитрий Вагин </w:t>
      </w:r>
      <w:r w:rsidRPr="00636118">
        <w:rPr>
          <w:iCs/>
        </w:rPr>
        <w:t>(Москва)</w:t>
      </w:r>
      <w:r>
        <w:rPr>
          <w:iCs/>
        </w:rPr>
        <w:t>,</w:t>
      </w:r>
      <w:r w:rsidRPr="00410388">
        <w:rPr>
          <w:b/>
          <w:iCs/>
        </w:rPr>
        <w:t xml:space="preserve"> </w:t>
      </w:r>
      <w:r w:rsidRPr="00636118">
        <w:rPr>
          <w:b/>
          <w:iCs/>
        </w:rPr>
        <w:t>Иван Кузнецов</w:t>
      </w:r>
      <w:r>
        <w:rPr>
          <w:iCs/>
        </w:rPr>
        <w:t xml:space="preserve"> (Москва).</w:t>
      </w:r>
    </w:p>
    <w:p w14:paraId="52E33FAC" w14:textId="77777777" w:rsidR="00FA37B5" w:rsidRDefault="00FA37B5" w:rsidP="00FA37B5">
      <w:pPr>
        <w:ind w:firstLine="708"/>
        <w:jc w:val="both"/>
        <w:rPr>
          <w:iCs/>
        </w:rPr>
      </w:pPr>
      <w:r>
        <w:rPr>
          <w:iCs/>
        </w:rPr>
        <w:t xml:space="preserve">Программа включала в себя </w:t>
      </w:r>
      <w:r w:rsidRPr="002E2928">
        <w:rPr>
          <w:b/>
          <w:iCs/>
        </w:rPr>
        <w:t>26 часов</w:t>
      </w:r>
      <w:r>
        <w:rPr>
          <w:iCs/>
        </w:rPr>
        <w:t xml:space="preserve"> теоретических и практических занятий и </w:t>
      </w:r>
      <w:r w:rsidRPr="00B74A7C">
        <w:rPr>
          <w:iCs/>
        </w:rPr>
        <w:t xml:space="preserve">мастер-классов от </w:t>
      </w:r>
      <w:r>
        <w:rPr>
          <w:iCs/>
        </w:rPr>
        <w:t xml:space="preserve">педагогов Фонда Олега Митяева и </w:t>
      </w:r>
      <w:r w:rsidRPr="00B74A7C">
        <w:rPr>
          <w:iCs/>
        </w:rPr>
        <w:t xml:space="preserve">приглашённых артистов (знакомство и разучивание репертуара от классики жанра до наших дней; </w:t>
      </w:r>
      <w:r>
        <w:rPr>
          <w:iCs/>
        </w:rPr>
        <w:t>вокальные, инструментальные и сценические исполнительские навыки; о</w:t>
      </w:r>
      <w:r w:rsidRPr="00B74A7C">
        <w:rPr>
          <w:iCs/>
        </w:rPr>
        <w:t>бщен</w:t>
      </w:r>
      <w:r>
        <w:rPr>
          <w:iCs/>
        </w:rPr>
        <w:t>ие в формате «вопрос – ответ»). Особое место в программе заняла тема</w:t>
      </w:r>
      <w:r w:rsidRPr="00CD0795">
        <w:rPr>
          <w:b/>
          <w:iCs/>
        </w:rPr>
        <w:t xml:space="preserve"> «Авторская песня – традиции активного и событийного туризма»</w:t>
      </w:r>
      <w:r>
        <w:rPr>
          <w:iCs/>
        </w:rPr>
        <w:t>: историческая справка, знаковые ландшафтные фестивали авторской песни в России, природа России в песнях артистов жанра, навыки активного туриста.</w:t>
      </w:r>
    </w:p>
    <w:p w14:paraId="730E7E73" w14:textId="77777777" w:rsidR="00FA37B5" w:rsidRPr="007A0E92" w:rsidRDefault="00FA37B5" w:rsidP="00FA37B5">
      <w:pPr>
        <w:ind w:firstLine="708"/>
        <w:jc w:val="both"/>
        <w:rPr>
          <w:iCs/>
        </w:rPr>
      </w:pPr>
      <w:r>
        <w:rPr>
          <w:iCs/>
        </w:rPr>
        <w:t xml:space="preserve">Кульминацией </w:t>
      </w:r>
      <w:r w:rsidRPr="00F600DB">
        <w:rPr>
          <w:iCs/>
        </w:rPr>
        <w:t xml:space="preserve">программы </w:t>
      </w:r>
      <w:r>
        <w:rPr>
          <w:iCs/>
        </w:rPr>
        <w:t>стал</w:t>
      </w:r>
      <w:r w:rsidRPr="00F600DB">
        <w:rPr>
          <w:iCs/>
        </w:rPr>
        <w:t xml:space="preserve"> </w:t>
      </w:r>
      <w:r w:rsidRPr="00F600DB">
        <w:rPr>
          <w:b/>
          <w:iCs/>
          <w:lang w:val="en-US"/>
        </w:rPr>
        <w:t>V</w:t>
      </w:r>
      <w:r>
        <w:rPr>
          <w:b/>
          <w:iCs/>
        </w:rPr>
        <w:t xml:space="preserve"> детский фестиваль</w:t>
      </w:r>
      <w:r w:rsidRPr="00F600DB">
        <w:rPr>
          <w:b/>
          <w:iCs/>
        </w:rPr>
        <w:t xml:space="preserve"> «Мировые песни в «Артеке»</w:t>
      </w:r>
      <w:r>
        <w:rPr>
          <w:b/>
          <w:iCs/>
        </w:rPr>
        <w:t xml:space="preserve"> </w:t>
      </w:r>
      <w:r w:rsidRPr="00A92472">
        <w:rPr>
          <w:iCs/>
        </w:rPr>
        <w:t>(11 – 13 октября</w:t>
      </w:r>
      <w:r>
        <w:rPr>
          <w:iCs/>
        </w:rPr>
        <w:t>)</w:t>
      </w:r>
      <w:r w:rsidRPr="00A92472">
        <w:rPr>
          <w:iCs/>
        </w:rPr>
        <w:t>:</w:t>
      </w:r>
      <w:r w:rsidRPr="00F600DB">
        <w:rPr>
          <w:iCs/>
        </w:rPr>
        <w:t xml:space="preserve"> конкурс авторской песни, </w:t>
      </w:r>
      <w:r>
        <w:rPr>
          <w:iCs/>
        </w:rPr>
        <w:t>награждение лауреатов фестиваля почётными медалями из города-родины русского булата и уникальной гравюры на стали Златоуст</w:t>
      </w:r>
      <w:r w:rsidRPr="00F600DB">
        <w:rPr>
          <w:iCs/>
        </w:rPr>
        <w:t xml:space="preserve">, </w:t>
      </w:r>
      <w:r>
        <w:rPr>
          <w:iCs/>
        </w:rPr>
        <w:t xml:space="preserve">гала-концерты – дети и артисты на одной сцене. </w:t>
      </w:r>
      <w:r>
        <w:rPr>
          <w:b/>
          <w:iCs/>
        </w:rPr>
        <w:t>14 ребят названы</w:t>
      </w:r>
      <w:r w:rsidRPr="00611F99">
        <w:rPr>
          <w:b/>
          <w:iCs/>
        </w:rPr>
        <w:t xml:space="preserve"> лауреатами</w:t>
      </w:r>
      <w:r w:rsidRPr="007A0E92">
        <w:rPr>
          <w:iCs/>
        </w:rPr>
        <w:t xml:space="preserve"> конкурса авторской песни </w:t>
      </w:r>
      <w:r w:rsidRPr="007A0E92">
        <w:rPr>
          <w:iCs/>
          <w:lang w:val="en-US"/>
        </w:rPr>
        <w:t>V</w:t>
      </w:r>
      <w:r w:rsidRPr="007A0E92">
        <w:rPr>
          <w:iCs/>
        </w:rPr>
        <w:t xml:space="preserve"> фестиваля «Мировые песни в «Артеке»</w:t>
      </w:r>
      <w:r>
        <w:rPr>
          <w:iCs/>
        </w:rPr>
        <w:t xml:space="preserve">: </w:t>
      </w:r>
      <w:r w:rsidRPr="00611F99">
        <w:rPr>
          <w:iCs/>
        </w:rPr>
        <w:t xml:space="preserve">Анна </w:t>
      </w:r>
      <w:proofErr w:type="spellStart"/>
      <w:r w:rsidRPr="00611F99">
        <w:rPr>
          <w:iCs/>
        </w:rPr>
        <w:t>Сато</w:t>
      </w:r>
      <w:proofErr w:type="spellEnd"/>
      <w:r>
        <w:rPr>
          <w:iCs/>
        </w:rPr>
        <w:t xml:space="preserve"> (</w:t>
      </w:r>
      <w:r w:rsidRPr="00611F99">
        <w:rPr>
          <w:iCs/>
        </w:rPr>
        <w:t>г. Пушкино</w:t>
      </w:r>
      <w:r>
        <w:rPr>
          <w:iCs/>
        </w:rPr>
        <w:t xml:space="preserve">), </w:t>
      </w:r>
      <w:r w:rsidRPr="00611F99">
        <w:rPr>
          <w:iCs/>
        </w:rPr>
        <w:t xml:space="preserve">Степан Трофимов </w:t>
      </w:r>
      <w:r>
        <w:rPr>
          <w:iCs/>
        </w:rPr>
        <w:t>(</w:t>
      </w:r>
      <w:r w:rsidRPr="00611F99">
        <w:rPr>
          <w:iCs/>
        </w:rPr>
        <w:t>г. Чебоксары</w:t>
      </w:r>
      <w:r>
        <w:rPr>
          <w:iCs/>
        </w:rPr>
        <w:t xml:space="preserve">), </w:t>
      </w:r>
      <w:r w:rsidRPr="00611F99">
        <w:rPr>
          <w:iCs/>
        </w:rPr>
        <w:t xml:space="preserve">Анастасия Рубан </w:t>
      </w:r>
      <w:r>
        <w:rPr>
          <w:iCs/>
        </w:rPr>
        <w:t>(</w:t>
      </w:r>
      <w:r w:rsidRPr="00611F99">
        <w:rPr>
          <w:iCs/>
        </w:rPr>
        <w:t>г. Ярославль</w:t>
      </w:r>
      <w:r>
        <w:rPr>
          <w:iCs/>
        </w:rPr>
        <w:t xml:space="preserve">), </w:t>
      </w:r>
      <w:r w:rsidRPr="00611F99">
        <w:rPr>
          <w:iCs/>
        </w:rPr>
        <w:t>Виктория Яшина</w:t>
      </w:r>
      <w:r>
        <w:rPr>
          <w:iCs/>
        </w:rPr>
        <w:t xml:space="preserve"> (</w:t>
      </w:r>
      <w:r w:rsidRPr="00611F99">
        <w:rPr>
          <w:iCs/>
        </w:rPr>
        <w:t>г. Ярославль</w:t>
      </w:r>
      <w:r>
        <w:rPr>
          <w:iCs/>
        </w:rPr>
        <w:t xml:space="preserve">), </w:t>
      </w:r>
      <w:r w:rsidRPr="00611F99">
        <w:rPr>
          <w:iCs/>
        </w:rPr>
        <w:t>Ольга Шишова</w:t>
      </w:r>
      <w:r>
        <w:rPr>
          <w:iCs/>
        </w:rPr>
        <w:t xml:space="preserve"> (</w:t>
      </w:r>
      <w:r w:rsidRPr="00611F99">
        <w:rPr>
          <w:iCs/>
        </w:rPr>
        <w:t>г. Ярославль</w:t>
      </w:r>
      <w:r>
        <w:rPr>
          <w:iCs/>
        </w:rPr>
        <w:t xml:space="preserve">), </w:t>
      </w:r>
      <w:r w:rsidRPr="00611F99">
        <w:rPr>
          <w:iCs/>
        </w:rPr>
        <w:t xml:space="preserve">Дарья </w:t>
      </w:r>
      <w:proofErr w:type="spellStart"/>
      <w:r w:rsidRPr="00611F99">
        <w:rPr>
          <w:iCs/>
        </w:rPr>
        <w:t>Кобылкина</w:t>
      </w:r>
      <w:proofErr w:type="spellEnd"/>
      <w:r>
        <w:rPr>
          <w:iCs/>
        </w:rPr>
        <w:t xml:space="preserve"> (</w:t>
      </w:r>
      <w:r w:rsidRPr="00611F99">
        <w:rPr>
          <w:iCs/>
        </w:rPr>
        <w:t>г. Астана</w:t>
      </w:r>
      <w:r>
        <w:rPr>
          <w:iCs/>
        </w:rPr>
        <w:t xml:space="preserve">), </w:t>
      </w:r>
      <w:r w:rsidRPr="00611F99">
        <w:rPr>
          <w:iCs/>
        </w:rPr>
        <w:t xml:space="preserve">Алиса </w:t>
      </w:r>
      <w:proofErr w:type="spellStart"/>
      <w:r w:rsidRPr="00611F99">
        <w:rPr>
          <w:iCs/>
        </w:rPr>
        <w:t>Сутормина</w:t>
      </w:r>
      <w:proofErr w:type="spellEnd"/>
      <w:r>
        <w:rPr>
          <w:iCs/>
        </w:rPr>
        <w:t xml:space="preserve"> (</w:t>
      </w:r>
      <w:r w:rsidRPr="00611F99">
        <w:rPr>
          <w:iCs/>
        </w:rPr>
        <w:t>г. Москва</w:t>
      </w:r>
      <w:r>
        <w:rPr>
          <w:iCs/>
        </w:rPr>
        <w:t xml:space="preserve">), Никита </w:t>
      </w:r>
      <w:proofErr w:type="spellStart"/>
      <w:r>
        <w:rPr>
          <w:iCs/>
        </w:rPr>
        <w:t>Эрмиш</w:t>
      </w:r>
      <w:proofErr w:type="spellEnd"/>
      <w:r>
        <w:rPr>
          <w:iCs/>
        </w:rPr>
        <w:t xml:space="preserve"> (</w:t>
      </w:r>
      <w:r w:rsidRPr="00611F99">
        <w:rPr>
          <w:iCs/>
        </w:rPr>
        <w:t>г. Барнаул</w:t>
      </w:r>
      <w:r>
        <w:rPr>
          <w:iCs/>
        </w:rPr>
        <w:t>), Елизавета Дьяконова (</w:t>
      </w:r>
      <w:r w:rsidRPr="00611F99">
        <w:rPr>
          <w:iCs/>
        </w:rPr>
        <w:t>г. Саратов</w:t>
      </w:r>
      <w:r>
        <w:rPr>
          <w:iCs/>
        </w:rPr>
        <w:t xml:space="preserve">), </w:t>
      </w:r>
      <w:r w:rsidRPr="00611F99">
        <w:rPr>
          <w:iCs/>
        </w:rPr>
        <w:t>Григорий</w:t>
      </w:r>
      <w:r w:rsidRPr="003C6996">
        <w:rPr>
          <w:iCs/>
        </w:rPr>
        <w:t xml:space="preserve"> </w:t>
      </w:r>
      <w:proofErr w:type="spellStart"/>
      <w:r w:rsidRPr="00611F99">
        <w:rPr>
          <w:iCs/>
        </w:rPr>
        <w:t>Приползин</w:t>
      </w:r>
      <w:proofErr w:type="spellEnd"/>
      <w:r>
        <w:rPr>
          <w:iCs/>
        </w:rPr>
        <w:t xml:space="preserve"> (</w:t>
      </w:r>
      <w:r w:rsidRPr="00611F99">
        <w:rPr>
          <w:iCs/>
        </w:rPr>
        <w:t>г. Нижний Новгород</w:t>
      </w:r>
      <w:r>
        <w:rPr>
          <w:iCs/>
        </w:rPr>
        <w:t xml:space="preserve">), </w:t>
      </w:r>
      <w:r w:rsidRPr="00611F99">
        <w:rPr>
          <w:iCs/>
        </w:rPr>
        <w:t>Полина</w:t>
      </w:r>
      <w:r w:rsidRPr="003C6996">
        <w:rPr>
          <w:iCs/>
        </w:rPr>
        <w:t xml:space="preserve"> </w:t>
      </w:r>
      <w:r w:rsidRPr="00611F99">
        <w:rPr>
          <w:iCs/>
        </w:rPr>
        <w:t xml:space="preserve">Филимонова </w:t>
      </w:r>
      <w:r>
        <w:rPr>
          <w:iCs/>
        </w:rPr>
        <w:t>(</w:t>
      </w:r>
      <w:r w:rsidRPr="00611F99">
        <w:rPr>
          <w:iCs/>
        </w:rPr>
        <w:t>г. Прокопьевск</w:t>
      </w:r>
      <w:r>
        <w:rPr>
          <w:iCs/>
        </w:rPr>
        <w:t xml:space="preserve">), </w:t>
      </w:r>
      <w:r w:rsidRPr="00611F99">
        <w:rPr>
          <w:iCs/>
        </w:rPr>
        <w:t>Полина</w:t>
      </w:r>
      <w:r w:rsidRPr="003C6996">
        <w:rPr>
          <w:iCs/>
        </w:rPr>
        <w:t xml:space="preserve"> </w:t>
      </w:r>
      <w:proofErr w:type="spellStart"/>
      <w:r w:rsidRPr="00611F99">
        <w:rPr>
          <w:iCs/>
        </w:rPr>
        <w:t>Стогнуто</w:t>
      </w:r>
      <w:proofErr w:type="spellEnd"/>
      <w:r>
        <w:rPr>
          <w:iCs/>
        </w:rPr>
        <w:t xml:space="preserve"> (г. Унеча), </w:t>
      </w:r>
      <w:r w:rsidRPr="00611F99">
        <w:rPr>
          <w:iCs/>
        </w:rPr>
        <w:t xml:space="preserve">Ксения Шуб </w:t>
      </w:r>
      <w:r>
        <w:rPr>
          <w:iCs/>
        </w:rPr>
        <w:t>(</w:t>
      </w:r>
      <w:r w:rsidRPr="00611F99">
        <w:rPr>
          <w:iCs/>
        </w:rPr>
        <w:t>г. Норильск</w:t>
      </w:r>
      <w:r>
        <w:rPr>
          <w:iCs/>
        </w:rPr>
        <w:t xml:space="preserve">), </w:t>
      </w:r>
      <w:r w:rsidRPr="00611F99">
        <w:rPr>
          <w:iCs/>
        </w:rPr>
        <w:t>Матвей</w:t>
      </w:r>
      <w:r w:rsidRPr="003C6996">
        <w:rPr>
          <w:iCs/>
        </w:rPr>
        <w:t xml:space="preserve"> </w:t>
      </w:r>
      <w:proofErr w:type="spellStart"/>
      <w:r w:rsidRPr="00611F99">
        <w:rPr>
          <w:iCs/>
        </w:rPr>
        <w:t>Благов</w:t>
      </w:r>
      <w:proofErr w:type="spellEnd"/>
      <w:r w:rsidRPr="00611F99">
        <w:rPr>
          <w:iCs/>
        </w:rPr>
        <w:t xml:space="preserve"> </w:t>
      </w:r>
      <w:r>
        <w:rPr>
          <w:iCs/>
        </w:rPr>
        <w:t>(</w:t>
      </w:r>
      <w:r w:rsidRPr="00611F99">
        <w:rPr>
          <w:iCs/>
        </w:rPr>
        <w:t>г. Ярославль</w:t>
      </w:r>
      <w:r>
        <w:rPr>
          <w:iCs/>
        </w:rPr>
        <w:t>).</w:t>
      </w:r>
    </w:p>
    <w:p w14:paraId="0E16013C" w14:textId="77777777" w:rsidR="00FA37B5" w:rsidRDefault="00FA37B5" w:rsidP="00FA37B5">
      <w:pPr>
        <w:ind w:firstLine="708"/>
        <w:jc w:val="both"/>
        <w:rPr>
          <w:iCs/>
        </w:rPr>
      </w:pPr>
      <w:r>
        <w:rPr>
          <w:iCs/>
        </w:rPr>
        <w:t>Обучающее пособие</w:t>
      </w:r>
      <w:r w:rsidRPr="002E2928">
        <w:rPr>
          <w:iCs/>
        </w:rPr>
        <w:t xml:space="preserve"> </w:t>
      </w:r>
      <w:r>
        <w:rPr>
          <w:iCs/>
        </w:rPr>
        <w:t>программы -</w:t>
      </w:r>
      <w:r w:rsidRPr="002E2928">
        <w:rPr>
          <w:iCs/>
        </w:rPr>
        <w:t xml:space="preserve"> </w:t>
      </w:r>
      <w:r w:rsidRPr="002E2928">
        <w:rPr>
          <w:b/>
          <w:iCs/>
        </w:rPr>
        <w:t>сборник «Мировые песни в «Артеке».</w:t>
      </w:r>
      <w:r w:rsidRPr="002E2928">
        <w:rPr>
          <w:iCs/>
        </w:rPr>
        <w:t xml:space="preserve"> Книга составлена под руководством народного артиста России </w:t>
      </w:r>
      <w:r w:rsidRPr="002E2928">
        <w:rPr>
          <w:b/>
          <w:iCs/>
        </w:rPr>
        <w:t xml:space="preserve">Олега Митяева </w:t>
      </w:r>
      <w:r w:rsidRPr="002E2928">
        <w:rPr>
          <w:iCs/>
        </w:rPr>
        <w:t xml:space="preserve">и заслуженного деятеля </w:t>
      </w:r>
      <w:r w:rsidRPr="002E2928">
        <w:rPr>
          <w:iCs/>
        </w:rPr>
        <w:lastRenderedPageBreak/>
        <w:t xml:space="preserve">культуры России </w:t>
      </w:r>
      <w:r w:rsidRPr="002E2928">
        <w:rPr>
          <w:b/>
          <w:iCs/>
        </w:rPr>
        <w:t xml:space="preserve">Галины </w:t>
      </w:r>
      <w:proofErr w:type="spellStart"/>
      <w:r w:rsidRPr="002E2928">
        <w:rPr>
          <w:b/>
          <w:iCs/>
        </w:rPr>
        <w:t>Хомчик</w:t>
      </w:r>
      <w:proofErr w:type="spellEnd"/>
      <w:r w:rsidRPr="002E2928">
        <w:rPr>
          <w:iCs/>
        </w:rPr>
        <w:t xml:space="preserve"> и включает в себя пр</w:t>
      </w:r>
      <w:r>
        <w:rPr>
          <w:iCs/>
        </w:rPr>
        <w:t xml:space="preserve">оизведения ярких авторов-исполнителей </w:t>
      </w:r>
      <w:r w:rsidRPr="002E2928">
        <w:rPr>
          <w:iCs/>
        </w:rPr>
        <w:t xml:space="preserve">разных поколений, произведения уральских авторов, </w:t>
      </w:r>
      <w:proofErr w:type="spellStart"/>
      <w:r w:rsidRPr="002E2928">
        <w:rPr>
          <w:iCs/>
        </w:rPr>
        <w:t>артековские</w:t>
      </w:r>
      <w:proofErr w:type="spellEnd"/>
      <w:r w:rsidRPr="002E2928">
        <w:rPr>
          <w:iCs/>
        </w:rPr>
        <w:t xml:space="preserve"> песни.  </w:t>
      </w:r>
    </w:p>
    <w:p w14:paraId="7D3A0D38" w14:textId="77777777" w:rsidR="00FA37B5" w:rsidRDefault="00FA37B5" w:rsidP="00FA37B5">
      <w:pPr>
        <w:jc w:val="both"/>
        <w:rPr>
          <w:iCs/>
        </w:rPr>
      </w:pPr>
    </w:p>
    <w:p w14:paraId="371A26EA" w14:textId="77777777" w:rsidR="00FA37B5" w:rsidRPr="00F600DB" w:rsidRDefault="00FA37B5" w:rsidP="00FA37B5">
      <w:pPr>
        <w:pStyle w:val="af9"/>
        <w:ind w:left="426" w:right="1134" w:firstLine="708"/>
        <w:jc w:val="both"/>
      </w:pPr>
      <w:r w:rsidRPr="00F600DB">
        <w:rPr>
          <w:rStyle w:val="afb"/>
        </w:rPr>
        <w:t>Справка</w:t>
      </w:r>
    </w:p>
    <w:p w14:paraId="0153A55F" w14:textId="77777777" w:rsidR="00FA37B5" w:rsidRPr="00F600DB" w:rsidRDefault="00FA37B5" w:rsidP="00FA37B5">
      <w:pPr>
        <w:ind w:left="1134" w:right="1134"/>
        <w:jc w:val="both"/>
        <w:rPr>
          <w:i/>
        </w:rPr>
      </w:pPr>
      <w:r w:rsidRPr="00F600DB">
        <w:rPr>
          <w:i/>
        </w:rPr>
        <w:t xml:space="preserve">Сотрудничество Фонда Олега Митяева и МДЦ «Артек» началось в 2017 г. с </w:t>
      </w:r>
      <w:r w:rsidRPr="00F600DB">
        <w:rPr>
          <w:i/>
          <w:lang w:val="en-US"/>
        </w:rPr>
        <w:t>I</w:t>
      </w:r>
      <w:r w:rsidRPr="00F600DB">
        <w:rPr>
          <w:i/>
        </w:rPr>
        <w:t xml:space="preserve"> фестиваля «Мировые песни». В 2020 году общеразвивающая программа Фонда прошла в онлайн формате по причине пандемии </w:t>
      </w:r>
      <w:proofErr w:type="spellStart"/>
      <w:r w:rsidRPr="00F600DB">
        <w:rPr>
          <w:i/>
          <w:lang w:val="en-US"/>
        </w:rPr>
        <w:t>Covid</w:t>
      </w:r>
      <w:proofErr w:type="spellEnd"/>
      <w:r w:rsidRPr="00F600DB">
        <w:rPr>
          <w:i/>
        </w:rPr>
        <w:t>-19. За эти годы в мероприятиях программы (очных и онлайн) приняло участие порядка 19 000 детей.</w:t>
      </w:r>
    </w:p>
    <w:p w14:paraId="00FBD022" w14:textId="77777777" w:rsidR="00FA37B5" w:rsidRPr="00F600DB" w:rsidRDefault="00FA37B5" w:rsidP="00FA37B5">
      <w:pPr>
        <w:ind w:left="1134" w:right="1134"/>
        <w:jc w:val="both"/>
        <w:rPr>
          <w:i/>
        </w:rPr>
      </w:pPr>
      <w:r w:rsidRPr="00F600DB">
        <w:rPr>
          <w:i/>
        </w:rPr>
        <w:t xml:space="preserve">Международный детский центр «Артек» – это Федеральное государственное бюджетное образовательное учреждение, находится в подчинении Министерства просвещения Российской Федерации. Основан в 1925 году в одном из красивейших мест планеты – в Крыму, на побережье Черного моря, в окрестностях города Ялта. Является самым большим в мире международным детским центром (218 га). </w:t>
      </w:r>
    </w:p>
    <w:p w14:paraId="576C58AE" w14:textId="77777777" w:rsidR="00FA37B5" w:rsidRDefault="00FA37B5" w:rsidP="00FA37B5">
      <w:pPr>
        <w:ind w:left="1134" w:right="1134"/>
        <w:jc w:val="both"/>
        <w:rPr>
          <w:rStyle w:val="afb"/>
          <w:color w:val="231F20"/>
          <w:bdr w:val="none" w:sz="0" w:space="0" w:color="auto" w:frame="1"/>
        </w:rPr>
      </w:pPr>
      <w:r w:rsidRPr="00F600DB">
        <w:rPr>
          <w:i/>
        </w:rPr>
        <w:t xml:space="preserve">Фонд Олега Митяева основан в 2000 г. в г. Челябинск, на малой родине артиста. </w:t>
      </w:r>
      <w:r w:rsidRPr="00F600DB">
        <w:rPr>
          <w:rStyle w:val="afb"/>
          <w:color w:val="231F20"/>
          <w:bdr w:val="none" w:sz="0" w:space="0" w:color="auto" w:frame="1"/>
        </w:rPr>
        <w:t>Социальные и культурные проекты Фонда направленны на образование, воспитание и просвещение детей и молодёжи, на приобщение широких слоёв населения к культуре, на воспитание любви к Родине (</w:t>
      </w:r>
      <w:r>
        <w:rPr>
          <w:rStyle w:val="afb"/>
          <w:color w:val="231F20"/>
          <w:bdr w:val="none" w:sz="0" w:space="0" w:color="auto" w:frame="1"/>
        </w:rPr>
        <w:t xml:space="preserve">Марафон авторской песни России, </w:t>
      </w:r>
      <w:r w:rsidRPr="00F600DB">
        <w:rPr>
          <w:rStyle w:val="afb"/>
          <w:color w:val="231F20"/>
          <w:bdr w:val="none" w:sz="0" w:space="0" w:color="auto" w:frame="1"/>
        </w:rPr>
        <w:t xml:space="preserve">Детская Студия Олега Митяева, Всероссийский </w:t>
      </w:r>
      <w:proofErr w:type="spellStart"/>
      <w:r w:rsidRPr="00F600DB">
        <w:rPr>
          <w:rStyle w:val="afb"/>
          <w:color w:val="231F20"/>
          <w:bdr w:val="none" w:sz="0" w:space="0" w:color="auto" w:frame="1"/>
        </w:rPr>
        <w:t>Ильменский</w:t>
      </w:r>
      <w:proofErr w:type="spellEnd"/>
      <w:r w:rsidRPr="00F600DB">
        <w:rPr>
          <w:rStyle w:val="afb"/>
          <w:color w:val="231F20"/>
          <w:bdr w:val="none" w:sz="0" w:space="0" w:color="auto" w:frame="1"/>
        </w:rPr>
        <w:t xml:space="preserve"> фестиваль авторской песни на Южном Урале, Народная премия «Светлое прошлое», фестиваль «Лето – это маленькая жизнь» в</w:t>
      </w:r>
      <w:r>
        <w:rPr>
          <w:rStyle w:val="afb"/>
          <w:color w:val="231F20"/>
          <w:bdr w:val="none" w:sz="0" w:space="0" w:color="auto" w:frame="1"/>
        </w:rPr>
        <w:t xml:space="preserve"> Сочи).</w:t>
      </w:r>
    </w:p>
    <w:p w14:paraId="1396B2C2" w14:textId="175466AA" w:rsidR="006B4471" w:rsidRDefault="006B4471"/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14:paraId="62CC3374" w14:textId="77777777" w:rsidR="00530E98" w:rsidRPr="006003F3" w:rsidRDefault="00060C00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060C0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060C0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060C00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060C00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60C00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A37B5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5016-2299-4613-A4E2-F5CE431E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2022-08-15T06:49:00Z</cp:lastPrinted>
  <dcterms:created xsi:type="dcterms:W3CDTF">2022-10-24T11:44:00Z</dcterms:created>
  <dcterms:modified xsi:type="dcterms:W3CDTF">2022-10-24T11:44:00Z</dcterms:modified>
</cp:coreProperties>
</file>