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26D96" w14:textId="754C5726" w:rsidR="00DE226C" w:rsidRPr="006D7BFC" w:rsidRDefault="006614E9" w:rsidP="00DE226C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D7BFC">
        <w:rPr>
          <w:rFonts w:ascii="Arial" w:hAnsi="Arial" w:cs="Arial"/>
          <w:b/>
          <w:sz w:val="22"/>
          <w:szCs w:val="22"/>
        </w:rPr>
        <w:t>В «Артеке» определили о</w:t>
      </w:r>
      <w:r w:rsidR="00DE226C" w:rsidRPr="006D7BFC">
        <w:rPr>
          <w:rFonts w:ascii="Arial" w:hAnsi="Arial" w:cs="Arial"/>
          <w:b/>
          <w:sz w:val="22"/>
          <w:szCs w:val="22"/>
        </w:rPr>
        <w:t>бладател</w:t>
      </w:r>
      <w:r w:rsidRPr="006D7BFC">
        <w:rPr>
          <w:rFonts w:ascii="Arial" w:hAnsi="Arial" w:cs="Arial"/>
          <w:b/>
          <w:sz w:val="22"/>
          <w:szCs w:val="22"/>
        </w:rPr>
        <w:t>я</w:t>
      </w:r>
      <w:r w:rsidR="00DE226C" w:rsidRPr="006D7BFC">
        <w:rPr>
          <w:rFonts w:ascii="Arial" w:hAnsi="Arial" w:cs="Arial"/>
          <w:b/>
          <w:sz w:val="22"/>
          <w:szCs w:val="22"/>
        </w:rPr>
        <w:t xml:space="preserve"> главной награды </w:t>
      </w:r>
      <w:r w:rsidR="0011497F" w:rsidRPr="006D7BFC">
        <w:rPr>
          <w:rFonts w:ascii="Arial" w:hAnsi="Arial" w:cs="Arial"/>
          <w:b/>
          <w:sz w:val="22"/>
          <w:szCs w:val="22"/>
        </w:rPr>
        <w:t xml:space="preserve">песенного конкурса </w:t>
      </w:r>
      <w:r w:rsidR="00DE226C" w:rsidRPr="006D7BFC">
        <w:rPr>
          <w:rFonts w:ascii="Arial" w:hAnsi="Arial" w:cs="Arial"/>
          <w:b/>
          <w:bCs/>
          <w:sz w:val="22"/>
          <w:szCs w:val="22"/>
        </w:rPr>
        <w:t>«Детск</w:t>
      </w:r>
      <w:r w:rsidR="0011497F" w:rsidRPr="006D7BFC">
        <w:rPr>
          <w:rFonts w:ascii="Arial" w:hAnsi="Arial" w:cs="Arial"/>
          <w:b/>
          <w:bCs/>
          <w:sz w:val="22"/>
          <w:szCs w:val="22"/>
        </w:rPr>
        <w:t>ая</w:t>
      </w:r>
      <w:r w:rsidR="00DE226C" w:rsidRPr="006D7BFC">
        <w:rPr>
          <w:rFonts w:ascii="Arial" w:hAnsi="Arial" w:cs="Arial"/>
          <w:b/>
          <w:bCs/>
          <w:sz w:val="22"/>
          <w:szCs w:val="22"/>
        </w:rPr>
        <w:t xml:space="preserve"> Нов</w:t>
      </w:r>
      <w:r w:rsidR="0011497F" w:rsidRPr="006D7BFC">
        <w:rPr>
          <w:rFonts w:ascii="Arial" w:hAnsi="Arial" w:cs="Arial"/>
          <w:b/>
          <w:bCs/>
          <w:sz w:val="22"/>
          <w:szCs w:val="22"/>
        </w:rPr>
        <w:t>ая</w:t>
      </w:r>
      <w:r w:rsidR="00DE226C" w:rsidRPr="006D7BFC">
        <w:rPr>
          <w:rFonts w:ascii="Arial" w:hAnsi="Arial" w:cs="Arial"/>
          <w:b/>
          <w:bCs/>
          <w:sz w:val="22"/>
          <w:szCs w:val="22"/>
        </w:rPr>
        <w:t xml:space="preserve"> </w:t>
      </w:r>
      <w:r w:rsidR="000E7BE4" w:rsidRPr="006D7BFC">
        <w:rPr>
          <w:rFonts w:ascii="Arial" w:hAnsi="Arial" w:cs="Arial"/>
          <w:b/>
          <w:bCs/>
          <w:sz w:val="22"/>
          <w:szCs w:val="22"/>
        </w:rPr>
        <w:t>в</w:t>
      </w:r>
      <w:r w:rsidR="00DE226C" w:rsidRPr="006D7BFC">
        <w:rPr>
          <w:rFonts w:ascii="Arial" w:hAnsi="Arial" w:cs="Arial"/>
          <w:b/>
          <w:bCs/>
          <w:sz w:val="22"/>
          <w:szCs w:val="22"/>
        </w:rPr>
        <w:t>олн</w:t>
      </w:r>
      <w:r w:rsidR="0011497F" w:rsidRPr="006D7BFC">
        <w:rPr>
          <w:rFonts w:ascii="Arial" w:hAnsi="Arial" w:cs="Arial"/>
          <w:b/>
          <w:bCs/>
          <w:sz w:val="22"/>
          <w:szCs w:val="22"/>
        </w:rPr>
        <w:t>а</w:t>
      </w:r>
      <w:r w:rsidR="00DE226C" w:rsidRPr="006D7BFC">
        <w:rPr>
          <w:rFonts w:ascii="Arial" w:hAnsi="Arial" w:cs="Arial"/>
          <w:b/>
          <w:bCs/>
          <w:sz w:val="22"/>
          <w:szCs w:val="22"/>
        </w:rPr>
        <w:t xml:space="preserve">» </w:t>
      </w:r>
    </w:p>
    <w:p w14:paraId="03BAFFA8" w14:textId="2D8BBAB7" w:rsidR="004B68E5" w:rsidRPr="006D7BFC" w:rsidRDefault="00994FCE" w:rsidP="00994FCE">
      <w:pPr>
        <w:pStyle w:val="afa"/>
        <w:spacing w:after="240" w:line="30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D7BFC">
        <w:rPr>
          <w:rFonts w:ascii="Arial" w:hAnsi="Arial" w:cs="Arial"/>
          <w:color w:val="000000" w:themeColor="text1"/>
          <w:sz w:val="22"/>
          <w:szCs w:val="22"/>
        </w:rPr>
        <w:t>5</w:t>
      </w:r>
      <w:r w:rsidR="009D7FFD" w:rsidRPr="006D7B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5CCC" w:rsidRPr="006D7BFC">
        <w:rPr>
          <w:rFonts w:ascii="Arial" w:hAnsi="Arial" w:cs="Arial"/>
          <w:color w:val="000000" w:themeColor="text1"/>
          <w:sz w:val="22"/>
          <w:szCs w:val="22"/>
        </w:rPr>
        <w:t>октября</w:t>
      </w:r>
      <w:r w:rsidR="004B68E5" w:rsidRPr="006D7BFC">
        <w:rPr>
          <w:rFonts w:ascii="Arial" w:hAnsi="Arial" w:cs="Arial"/>
          <w:color w:val="000000" w:themeColor="text1"/>
          <w:sz w:val="22"/>
          <w:szCs w:val="22"/>
        </w:rPr>
        <w:t xml:space="preserve"> 2022 года</w:t>
      </w:r>
    </w:p>
    <w:p w14:paraId="7FD0CACC" w14:textId="55430C0D" w:rsidR="00DE226C" w:rsidRPr="006D7BFC" w:rsidRDefault="00994FCE" w:rsidP="00DE226C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D7BFC">
        <w:rPr>
          <w:rFonts w:ascii="Arial" w:hAnsi="Arial" w:cs="Arial"/>
          <w:b/>
          <w:bCs/>
          <w:sz w:val="22"/>
          <w:szCs w:val="22"/>
        </w:rPr>
        <w:t xml:space="preserve">В 11 смену </w:t>
      </w:r>
      <w:r w:rsidR="00973E08" w:rsidRPr="006D7BFC">
        <w:rPr>
          <w:rFonts w:ascii="Arial" w:hAnsi="Arial" w:cs="Arial"/>
          <w:b/>
          <w:bCs/>
          <w:sz w:val="22"/>
          <w:szCs w:val="22"/>
        </w:rPr>
        <w:t xml:space="preserve">в </w:t>
      </w:r>
      <w:r w:rsidRPr="006D7BFC">
        <w:rPr>
          <w:rFonts w:ascii="Arial" w:hAnsi="Arial" w:cs="Arial"/>
          <w:b/>
          <w:bCs/>
          <w:sz w:val="22"/>
          <w:szCs w:val="22"/>
        </w:rPr>
        <w:t>Международн</w:t>
      </w:r>
      <w:r w:rsidR="00973E08" w:rsidRPr="006D7BFC">
        <w:rPr>
          <w:rFonts w:ascii="Arial" w:hAnsi="Arial" w:cs="Arial"/>
          <w:b/>
          <w:bCs/>
          <w:sz w:val="22"/>
          <w:szCs w:val="22"/>
        </w:rPr>
        <w:t>ом</w:t>
      </w:r>
      <w:r w:rsidRPr="006D7BFC">
        <w:rPr>
          <w:rFonts w:ascii="Arial" w:hAnsi="Arial" w:cs="Arial"/>
          <w:b/>
          <w:bCs/>
          <w:sz w:val="22"/>
          <w:szCs w:val="22"/>
        </w:rPr>
        <w:t xml:space="preserve"> детск</w:t>
      </w:r>
      <w:r w:rsidR="00973E08" w:rsidRPr="006D7BFC">
        <w:rPr>
          <w:rFonts w:ascii="Arial" w:hAnsi="Arial" w:cs="Arial"/>
          <w:b/>
          <w:bCs/>
          <w:sz w:val="22"/>
          <w:szCs w:val="22"/>
        </w:rPr>
        <w:t>ом</w:t>
      </w:r>
      <w:r w:rsidRPr="006D7BFC">
        <w:rPr>
          <w:rFonts w:ascii="Arial" w:hAnsi="Arial" w:cs="Arial"/>
          <w:b/>
          <w:bCs/>
          <w:sz w:val="22"/>
          <w:szCs w:val="22"/>
        </w:rPr>
        <w:t xml:space="preserve"> центр</w:t>
      </w:r>
      <w:r w:rsidR="00973E08" w:rsidRPr="006D7BFC">
        <w:rPr>
          <w:rFonts w:ascii="Arial" w:hAnsi="Arial" w:cs="Arial"/>
          <w:b/>
          <w:bCs/>
          <w:sz w:val="22"/>
          <w:szCs w:val="22"/>
        </w:rPr>
        <w:t>е</w:t>
      </w:r>
      <w:r w:rsidRPr="006D7BFC">
        <w:rPr>
          <w:rFonts w:ascii="Arial" w:hAnsi="Arial" w:cs="Arial"/>
          <w:b/>
          <w:bCs/>
          <w:sz w:val="22"/>
          <w:szCs w:val="22"/>
        </w:rPr>
        <w:t xml:space="preserve"> «Артек» </w:t>
      </w:r>
      <w:r w:rsidR="00973E08" w:rsidRPr="006D7BFC">
        <w:rPr>
          <w:rFonts w:ascii="Arial" w:hAnsi="Arial" w:cs="Arial"/>
          <w:b/>
          <w:bCs/>
          <w:sz w:val="22"/>
          <w:szCs w:val="22"/>
        </w:rPr>
        <w:t>состоялся финал</w:t>
      </w:r>
      <w:r w:rsidRPr="006D7BFC">
        <w:rPr>
          <w:rFonts w:ascii="Arial" w:hAnsi="Arial" w:cs="Arial"/>
          <w:b/>
          <w:bCs/>
          <w:sz w:val="22"/>
          <w:szCs w:val="22"/>
        </w:rPr>
        <w:t xml:space="preserve"> конкурса молодых исполнителей популярной музыки «Детская Новая Волна</w:t>
      </w:r>
      <w:r w:rsidRPr="006D7BFC">
        <w:rPr>
          <w:rFonts w:ascii="Arial" w:hAnsi="Arial" w:cs="Arial"/>
          <w:bCs/>
          <w:sz w:val="22"/>
          <w:szCs w:val="22"/>
        </w:rPr>
        <w:t xml:space="preserve">». </w:t>
      </w:r>
      <w:r w:rsidR="00DE226C" w:rsidRPr="006D7BFC">
        <w:rPr>
          <w:rFonts w:ascii="Arial" w:hAnsi="Arial" w:cs="Arial"/>
          <w:b/>
          <w:sz w:val="22"/>
          <w:szCs w:val="22"/>
        </w:rPr>
        <w:t>Победу в конкурсе одержала представительница России Анна Волкова.</w:t>
      </w:r>
      <w:r w:rsidR="005F49EB">
        <w:rPr>
          <w:rFonts w:ascii="Arial" w:hAnsi="Arial" w:cs="Arial"/>
          <w:b/>
          <w:sz w:val="22"/>
          <w:szCs w:val="22"/>
        </w:rPr>
        <w:t xml:space="preserve"> </w:t>
      </w:r>
    </w:p>
    <w:p w14:paraId="33276884" w14:textId="255DEFAE" w:rsidR="00994FCE" w:rsidRPr="006D7BFC" w:rsidRDefault="00994FCE" w:rsidP="00994FCE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6D7BFC">
        <w:rPr>
          <w:rFonts w:ascii="Arial" w:hAnsi="Arial" w:cs="Arial"/>
          <w:bCs/>
          <w:sz w:val="22"/>
          <w:szCs w:val="22"/>
        </w:rPr>
        <w:t>Участниками финального этапа «Детской Новой Волны–2022» стали 12 исполнителей из разных стран.</w:t>
      </w:r>
      <w:r w:rsidR="00973E08" w:rsidRPr="006D7BFC">
        <w:rPr>
          <w:rFonts w:ascii="Arial" w:hAnsi="Arial" w:cs="Arial"/>
          <w:bCs/>
          <w:sz w:val="22"/>
          <w:szCs w:val="22"/>
        </w:rPr>
        <w:t xml:space="preserve"> </w:t>
      </w:r>
      <w:r w:rsidRPr="006D7BFC">
        <w:rPr>
          <w:rFonts w:ascii="Arial" w:hAnsi="Arial" w:cs="Arial"/>
          <w:sz w:val="22"/>
          <w:szCs w:val="22"/>
        </w:rPr>
        <w:t xml:space="preserve">Финалистами «Детской новой волны–2022» стали: </w:t>
      </w:r>
      <w:r w:rsidRPr="006D7BFC">
        <w:rPr>
          <w:rFonts w:ascii="Arial" w:hAnsi="Arial" w:cs="Arial"/>
          <w:b/>
          <w:bCs/>
          <w:sz w:val="22"/>
          <w:szCs w:val="22"/>
        </w:rPr>
        <w:t xml:space="preserve">Натали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Сафарян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 (Армения),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Софико</w:t>
      </w:r>
      <w:proofErr w:type="spellEnd"/>
      <w:r w:rsidRPr="006D7BF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Нижарадзе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 (Грузия),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Айганым</w:t>
      </w:r>
      <w:proofErr w:type="spellEnd"/>
      <w:r w:rsidRPr="006D7BF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Амантай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 (Казахстан), </w:t>
      </w:r>
      <w:r w:rsidRPr="006D7BFC">
        <w:rPr>
          <w:rFonts w:ascii="Arial" w:hAnsi="Arial" w:cs="Arial"/>
          <w:b/>
          <w:bCs/>
          <w:sz w:val="22"/>
          <w:szCs w:val="22"/>
        </w:rPr>
        <w:t xml:space="preserve">Сафина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Самиева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 (Кыргызстан), </w:t>
      </w:r>
      <w:r w:rsidRPr="006D7BFC">
        <w:rPr>
          <w:rFonts w:ascii="Arial" w:hAnsi="Arial" w:cs="Arial"/>
          <w:b/>
          <w:bCs/>
          <w:sz w:val="22"/>
          <w:szCs w:val="22"/>
        </w:rPr>
        <w:t>Злата Ярошевич</w:t>
      </w:r>
      <w:r w:rsidRPr="006D7BFC">
        <w:rPr>
          <w:rFonts w:ascii="Arial" w:hAnsi="Arial" w:cs="Arial"/>
          <w:sz w:val="22"/>
          <w:szCs w:val="22"/>
        </w:rPr>
        <w:t xml:space="preserve"> (Республика Беларусь), </w:t>
      </w:r>
      <w:r w:rsidRPr="006D7BFC">
        <w:rPr>
          <w:rFonts w:ascii="Arial" w:hAnsi="Arial" w:cs="Arial"/>
          <w:b/>
          <w:bCs/>
          <w:sz w:val="22"/>
          <w:szCs w:val="22"/>
        </w:rPr>
        <w:t>Ангелина Дерябина</w:t>
      </w:r>
      <w:r w:rsidRPr="006D7BFC">
        <w:rPr>
          <w:rFonts w:ascii="Arial" w:hAnsi="Arial" w:cs="Arial"/>
          <w:sz w:val="22"/>
          <w:szCs w:val="22"/>
        </w:rPr>
        <w:t xml:space="preserve"> (Республика Кипр),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Лайло</w:t>
      </w:r>
      <w:proofErr w:type="spellEnd"/>
      <w:r w:rsidRPr="006D7BFC">
        <w:rPr>
          <w:rFonts w:ascii="Arial" w:hAnsi="Arial" w:cs="Arial"/>
          <w:b/>
          <w:bCs/>
          <w:sz w:val="22"/>
          <w:szCs w:val="22"/>
        </w:rPr>
        <w:t xml:space="preserve"> Хафизова</w:t>
      </w:r>
      <w:r w:rsidRPr="006D7BFC">
        <w:rPr>
          <w:rFonts w:ascii="Arial" w:hAnsi="Arial" w:cs="Arial"/>
          <w:sz w:val="22"/>
          <w:szCs w:val="22"/>
        </w:rPr>
        <w:t xml:space="preserve"> (Узбекистан), </w:t>
      </w:r>
      <w:r w:rsidRPr="006D7BFC">
        <w:rPr>
          <w:rFonts w:ascii="Arial" w:hAnsi="Arial" w:cs="Arial"/>
          <w:b/>
          <w:bCs/>
          <w:sz w:val="22"/>
          <w:szCs w:val="22"/>
        </w:rPr>
        <w:t>Валерия Савчук</w:t>
      </w:r>
      <w:r w:rsidRPr="006D7BFC">
        <w:rPr>
          <w:rFonts w:ascii="Arial" w:hAnsi="Arial" w:cs="Arial"/>
          <w:sz w:val="22"/>
          <w:szCs w:val="22"/>
        </w:rPr>
        <w:t xml:space="preserve"> (Эстония), </w:t>
      </w:r>
      <w:r w:rsidRPr="006D7BFC">
        <w:rPr>
          <w:rFonts w:ascii="Arial" w:hAnsi="Arial" w:cs="Arial"/>
          <w:b/>
          <w:bCs/>
          <w:sz w:val="22"/>
          <w:szCs w:val="22"/>
        </w:rPr>
        <w:t>Анна Волкова</w:t>
      </w:r>
      <w:r w:rsidRPr="006D7BFC">
        <w:rPr>
          <w:rFonts w:ascii="Arial" w:hAnsi="Arial" w:cs="Arial"/>
          <w:sz w:val="22"/>
          <w:szCs w:val="22"/>
        </w:rPr>
        <w:t xml:space="preserve"> (Россия),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Идар</w:t>
      </w:r>
      <w:proofErr w:type="spellEnd"/>
      <w:r w:rsidRPr="006D7BF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Коцев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 (Россия), </w:t>
      </w:r>
      <w:r w:rsidRPr="006D7BFC">
        <w:rPr>
          <w:rFonts w:ascii="Arial" w:hAnsi="Arial" w:cs="Arial"/>
          <w:b/>
          <w:bCs/>
          <w:sz w:val="22"/>
          <w:szCs w:val="22"/>
        </w:rPr>
        <w:t>Таисия Хабибуллина</w:t>
      </w:r>
      <w:r w:rsidRPr="006D7BFC">
        <w:rPr>
          <w:rFonts w:ascii="Arial" w:hAnsi="Arial" w:cs="Arial"/>
          <w:sz w:val="22"/>
          <w:szCs w:val="22"/>
        </w:rPr>
        <w:t xml:space="preserve"> (Россия), </w:t>
      </w:r>
      <w:r w:rsidRPr="006D7BFC">
        <w:rPr>
          <w:rFonts w:ascii="Arial" w:hAnsi="Arial" w:cs="Arial"/>
          <w:b/>
          <w:bCs/>
          <w:sz w:val="22"/>
          <w:szCs w:val="22"/>
        </w:rPr>
        <w:t xml:space="preserve">Артем </w:t>
      </w:r>
      <w:proofErr w:type="spellStart"/>
      <w:r w:rsidRPr="006D7BFC">
        <w:rPr>
          <w:rFonts w:ascii="Arial" w:hAnsi="Arial" w:cs="Arial"/>
          <w:b/>
          <w:bCs/>
          <w:sz w:val="22"/>
          <w:szCs w:val="22"/>
        </w:rPr>
        <w:t>Шмырин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 (Россия).</w:t>
      </w:r>
    </w:p>
    <w:p w14:paraId="09E15138" w14:textId="77777777" w:rsidR="00994FCE" w:rsidRPr="006D7BFC" w:rsidRDefault="00994FCE" w:rsidP="00994FC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t xml:space="preserve">В 2022 году конкурс прошел в необычном формате. Выступления участников оценивали члены профессионального жюри, которые наблюдали за ярким шоу из студии в Москве. В состав жюри вошли популярные артисты </w:t>
      </w:r>
      <w:r w:rsidRPr="006D7BFC">
        <w:rPr>
          <w:rFonts w:ascii="Arial" w:hAnsi="Arial" w:cs="Arial"/>
          <w:b/>
          <w:bCs/>
          <w:sz w:val="22"/>
          <w:szCs w:val="22"/>
        </w:rPr>
        <w:t>Дмитрий Маликов</w:t>
      </w:r>
      <w:r w:rsidRPr="006D7BFC">
        <w:rPr>
          <w:rFonts w:ascii="Arial" w:hAnsi="Arial" w:cs="Arial"/>
          <w:sz w:val="22"/>
          <w:szCs w:val="22"/>
        </w:rPr>
        <w:t xml:space="preserve">, </w:t>
      </w:r>
      <w:r w:rsidRPr="006D7BFC">
        <w:rPr>
          <w:rFonts w:ascii="Arial" w:hAnsi="Arial" w:cs="Arial"/>
          <w:b/>
          <w:bCs/>
          <w:sz w:val="22"/>
          <w:szCs w:val="22"/>
        </w:rPr>
        <w:t>Сосо Павлиашвили</w:t>
      </w:r>
      <w:r w:rsidRPr="006D7BFC">
        <w:rPr>
          <w:rFonts w:ascii="Arial" w:hAnsi="Arial" w:cs="Arial"/>
          <w:sz w:val="22"/>
          <w:szCs w:val="22"/>
        </w:rPr>
        <w:t xml:space="preserve">, </w:t>
      </w:r>
      <w:r w:rsidRPr="006D7BFC">
        <w:rPr>
          <w:rFonts w:ascii="Arial" w:hAnsi="Arial" w:cs="Arial"/>
          <w:b/>
          <w:bCs/>
          <w:sz w:val="22"/>
          <w:szCs w:val="22"/>
        </w:rPr>
        <w:t>Юлиана Караулова</w:t>
      </w:r>
      <w:r w:rsidRPr="006D7BFC">
        <w:rPr>
          <w:rFonts w:ascii="Arial" w:hAnsi="Arial" w:cs="Arial"/>
          <w:sz w:val="22"/>
          <w:szCs w:val="22"/>
        </w:rPr>
        <w:t xml:space="preserve">, </w:t>
      </w:r>
      <w:r w:rsidRPr="006D7BFC">
        <w:rPr>
          <w:rFonts w:ascii="Arial" w:hAnsi="Arial" w:cs="Arial"/>
          <w:b/>
          <w:bCs/>
          <w:sz w:val="22"/>
          <w:szCs w:val="22"/>
        </w:rPr>
        <w:t>Ваня Дмитриенко</w:t>
      </w:r>
      <w:r w:rsidRPr="006D7BFC">
        <w:rPr>
          <w:rFonts w:ascii="Arial" w:hAnsi="Arial" w:cs="Arial"/>
          <w:sz w:val="22"/>
          <w:szCs w:val="22"/>
        </w:rPr>
        <w:t xml:space="preserve"> и </w:t>
      </w:r>
      <w:r w:rsidRPr="006D7BFC">
        <w:rPr>
          <w:rFonts w:ascii="Arial" w:hAnsi="Arial" w:cs="Arial"/>
          <w:b/>
          <w:bCs/>
          <w:sz w:val="22"/>
          <w:szCs w:val="22"/>
        </w:rPr>
        <w:t>Хабиб</w:t>
      </w:r>
      <w:r w:rsidRPr="006D7BFC">
        <w:rPr>
          <w:rFonts w:ascii="Arial" w:hAnsi="Arial" w:cs="Arial"/>
          <w:sz w:val="22"/>
          <w:szCs w:val="22"/>
        </w:rPr>
        <w:t>.</w:t>
      </w:r>
    </w:p>
    <w:p w14:paraId="5B27712F" w14:textId="578D11E3" w:rsidR="00973E08" w:rsidRPr="00973E08" w:rsidRDefault="00973E08" w:rsidP="00973E0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73E0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Фишкой </w:t>
      </w:r>
      <w:r w:rsidRPr="006D7BF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пятнадцатого, юбилейного фестиваля стало детское </w:t>
      </w:r>
      <w:r w:rsidRPr="00973E0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жюри – победителя </w:t>
      </w:r>
      <w:r w:rsidRPr="006D7BF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 номинации «П</w:t>
      </w:r>
      <w:r w:rsidRPr="00973E0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риз зрительских симпатий</w:t>
      </w:r>
      <w:r w:rsidR="00557FF8" w:rsidRPr="006D7BF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»</w:t>
      </w:r>
      <w:r w:rsidRPr="00973E0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выб</w:t>
      </w:r>
      <w:r w:rsidRPr="006D7BF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ирали </w:t>
      </w:r>
      <w:proofErr w:type="spellStart"/>
      <w:r w:rsidRPr="006D7BF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973E0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– представители девяти детских лагерей «Артека», участники 11 смены «Тайны золотой параллели». Каждый юный член жюри имеет непосредственное отношение к музыке. Все ребята играют на музыкальных инструментах и являются участниками музыкального конкурса «Семь нот </w:t>
      </w:r>
      <w:r w:rsidRPr="006D7BFC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- </w:t>
      </w:r>
      <w:r w:rsidRPr="00973E0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и музыка звучит», который прошел в детском центре в Международный день музыки.</w:t>
      </w:r>
    </w:p>
    <w:p w14:paraId="6BB75A9E" w14:textId="5B14936D" w:rsidR="00973E08" w:rsidRPr="006D7BFC" w:rsidRDefault="00994FCE" w:rsidP="00994FC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t xml:space="preserve"> «Для меня такая возможность стала большой неожиданностью. Очень рада и горжусь тем, что могу находиться здесь, в «Артеке», в составе детского жюри на таком большом конкурсе», – </w:t>
      </w:r>
      <w:r w:rsidR="00557FF8" w:rsidRPr="006D7BFC">
        <w:rPr>
          <w:rFonts w:ascii="Arial" w:hAnsi="Arial" w:cs="Arial"/>
          <w:sz w:val="22"/>
          <w:szCs w:val="22"/>
        </w:rPr>
        <w:t xml:space="preserve">говорит </w:t>
      </w:r>
      <w:r w:rsidRPr="006D7BFC">
        <w:rPr>
          <w:rFonts w:ascii="Arial" w:hAnsi="Arial" w:cs="Arial"/>
          <w:b/>
          <w:bCs/>
          <w:sz w:val="22"/>
          <w:szCs w:val="22"/>
        </w:rPr>
        <w:t>Пелагея Захарова</w:t>
      </w:r>
      <w:r w:rsidRPr="006D7BFC">
        <w:rPr>
          <w:rFonts w:ascii="Arial" w:hAnsi="Arial" w:cs="Arial"/>
          <w:sz w:val="22"/>
          <w:szCs w:val="22"/>
        </w:rPr>
        <w:t xml:space="preserve"> из Ставрополя.</w:t>
      </w:r>
    </w:p>
    <w:p w14:paraId="1E28D020" w14:textId="49026AA9" w:rsidR="00994FCE" w:rsidRPr="006D7BFC" w:rsidRDefault="00994FCE" w:rsidP="00994FC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t>Традиционно «Детская новая волна» привлекает в «Артек» звездных исполнителей. «Для меня каждый приезд в «Артек» – это праздник. То, что мы создали такой праздник д</w:t>
      </w:r>
      <w:r w:rsidR="00557FF8" w:rsidRPr="006D7BFC">
        <w:rPr>
          <w:rFonts w:ascii="Arial" w:hAnsi="Arial" w:cs="Arial"/>
          <w:sz w:val="22"/>
          <w:szCs w:val="22"/>
        </w:rPr>
        <w:t xml:space="preserve">ля детей – очень важно и ценно», говорит гостья и ведущая шоу </w:t>
      </w:r>
      <w:r w:rsidR="00557FF8" w:rsidRPr="006D7BFC">
        <w:rPr>
          <w:rFonts w:ascii="Arial" w:hAnsi="Arial" w:cs="Arial"/>
          <w:b/>
          <w:bCs/>
          <w:sz w:val="22"/>
          <w:szCs w:val="22"/>
        </w:rPr>
        <w:t>Лера Кудрявцева.</w:t>
      </w:r>
    </w:p>
    <w:p w14:paraId="1EC5220F" w14:textId="303F96F3" w:rsidR="00994FCE" w:rsidRPr="006D7BFC" w:rsidRDefault="00994FCE" w:rsidP="00994FC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t xml:space="preserve">Каждый конкурсант выступил на сцене с одной песней. </w:t>
      </w:r>
      <w:r w:rsidR="000E7BE4" w:rsidRPr="006D7BFC">
        <w:rPr>
          <w:rFonts w:ascii="Arial" w:hAnsi="Arial" w:cs="Arial"/>
          <w:sz w:val="22"/>
          <w:szCs w:val="22"/>
        </w:rPr>
        <w:t>Участники конкурса</w:t>
      </w:r>
      <w:r w:rsidRPr="006D7BFC">
        <w:rPr>
          <w:rFonts w:ascii="Arial" w:hAnsi="Arial" w:cs="Arial"/>
          <w:sz w:val="22"/>
          <w:szCs w:val="22"/>
        </w:rPr>
        <w:t xml:space="preserve"> исполняли как популярные современные песни, так и любимые композиции прошлых лет, которые хорошо знакомы каждому. </w:t>
      </w:r>
      <w:proofErr w:type="spellStart"/>
      <w:r w:rsidR="00557FF8" w:rsidRPr="006D7BFC">
        <w:rPr>
          <w:rFonts w:ascii="Arial" w:hAnsi="Arial" w:cs="Arial"/>
          <w:sz w:val="22"/>
          <w:szCs w:val="22"/>
        </w:rPr>
        <w:t>Артековцы</w:t>
      </w:r>
      <w:proofErr w:type="spellEnd"/>
      <w:r w:rsidR="00557FF8" w:rsidRPr="006D7BFC">
        <w:rPr>
          <w:rFonts w:ascii="Arial" w:hAnsi="Arial" w:cs="Arial"/>
          <w:sz w:val="22"/>
          <w:szCs w:val="22"/>
        </w:rPr>
        <w:t xml:space="preserve"> дарили аплодисменты юным исполнителям, подпевали и весело проводили время.</w:t>
      </w:r>
    </w:p>
    <w:p w14:paraId="0BB86967" w14:textId="462EFF4C" w:rsidR="00994FCE" w:rsidRPr="006D7BFC" w:rsidRDefault="00994FCE" w:rsidP="00994FC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t xml:space="preserve">По итогам голосования детского жюри обладателем Приза зрительских симпатий стал представитель России </w:t>
      </w:r>
      <w:proofErr w:type="spellStart"/>
      <w:r w:rsidRPr="006D7BFC">
        <w:rPr>
          <w:rFonts w:ascii="Arial" w:hAnsi="Arial" w:cs="Arial"/>
          <w:b/>
          <w:sz w:val="22"/>
          <w:szCs w:val="22"/>
        </w:rPr>
        <w:t>Идар</w:t>
      </w:r>
      <w:proofErr w:type="spellEnd"/>
      <w:r w:rsidRPr="006D7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7BFC">
        <w:rPr>
          <w:rFonts w:ascii="Arial" w:hAnsi="Arial" w:cs="Arial"/>
          <w:b/>
          <w:sz w:val="22"/>
          <w:szCs w:val="22"/>
        </w:rPr>
        <w:t>Коцев</w:t>
      </w:r>
      <w:proofErr w:type="spellEnd"/>
      <w:r w:rsidR="000E7BE4" w:rsidRPr="006D7BFC">
        <w:rPr>
          <w:rFonts w:ascii="Arial" w:hAnsi="Arial" w:cs="Arial"/>
          <w:sz w:val="22"/>
          <w:szCs w:val="22"/>
        </w:rPr>
        <w:t>:</w:t>
      </w:r>
      <w:r w:rsidRPr="006D7BFC">
        <w:rPr>
          <w:rFonts w:ascii="Arial" w:hAnsi="Arial" w:cs="Arial"/>
          <w:sz w:val="22"/>
          <w:szCs w:val="22"/>
        </w:rPr>
        <w:t xml:space="preserve"> «Очень приятно получить такую награду, я этого не ожидал. Спасибо большое всем артековцам за поддержку. «Артек» очень гостеприимный, это крутое место. Теперь мечтаю приехать сюда на смену»</w:t>
      </w:r>
      <w:r w:rsidR="000E7BE4" w:rsidRPr="006D7BFC">
        <w:rPr>
          <w:rFonts w:ascii="Arial" w:hAnsi="Arial" w:cs="Arial"/>
          <w:sz w:val="22"/>
          <w:szCs w:val="22"/>
        </w:rPr>
        <w:t>.</w:t>
      </w:r>
      <w:r w:rsidR="00DE105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3CB040A0" w14:textId="77777777" w:rsidR="00994FCE" w:rsidRPr="006D7BFC" w:rsidRDefault="00994FCE" w:rsidP="00994FC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t xml:space="preserve">По итогам работы профессионального жюри была определена тройка победителей конкурса молодых исполнителей популярной музыки «Детская Новая Волна–2022». Третье место заняла </w:t>
      </w:r>
      <w:r w:rsidRPr="006D7BFC">
        <w:rPr>
          <w:rFonts w:ascii="Arial" w:hAnsi="Arial" w:cs="Arial"/>
          <w:b/>
          <w:sz w:val="22"/>
          <w:szCs w:val="22"/>
        </w:rPr>
        <w:t>Таисия Хабибуллина</w:t>
      </w:r>
      <w:r w:rsidRPr="006D7BFC">
        <w:rPr>
          <w:rFonts w:ascii="Arial" w:hAnsi="Arial" w:cs="Arial"/>
          <w:sz w:val="22"/>
          <w:szCs w:val="22"/>
        </w:rPr>
        <w:t xml:space="preserve"> (Россия). Вторым стал обладатель Приза зрительских симпатий </w:t>
      </w:r>
      <w:proofErr w:type="spellStart"/>
      <w:r w:rsidRPr="006D7BFC">
        <w:rPr>
          <w:rFonts w:ascii="Arial" w:hAnsi="Arial" w:cs="Arial"/>
          <w:b/>
          <w:sz w:val="22"/>
          <w:szCs w:val="22"/>
        </w:rPr>
        <w:t>Идар</w:t>
      </w:r>
      <w:proofErr w:type="spellEnd"/>
      <w:r w:rsidRPr="006D7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7BFC">
        <w:rPr>
          <w:rFonts w:ascii="Arial" w:hAnsi="Arial" w:cs="Arial"/>
          <w:b/>
          <w:sz w:val="22"/>
          <w:szCs w:val="22"/>
        </w:rPr>
        <w:t>Коцев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 (Россия). Победу в конкурсе одержала представительница России </w:t>
      </w:r>
      <w:r w:rsidRPr="006D7BFC">
        <w:rPr>
          <w:rFonts w:ascii="Arial" w:hAnsi="Arial" w:cs="Arial"/>
          <w:b/>
          <w:sz w:val="22"/>
          <w:szCs w:val="22"/>
        </w:rPr>
        <w:t>Анна Волкова</w:t>
      </w:r>
      <w:r w:rsidRPr="006D7BFC">
        <w:rPr>
          <w:rFonts w:ascii="Arial" w:hAnsi="Arial" w:cs="Arial"/>
          <w:sz w:val="22"/>
          <w:szCs w:val="22"/>
        </w:rPr>
        <w:t>.</w:t>
      </w:r>
    </w:p>
    <w:p w14:paraId="50AC1A68" w14:textId="77777777" w:rsidR="00994FCE" w:rsidRPr="006D7BFC" w:rsidRDefault="00994FCE" w:rsidP="00994FCE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t xml:space="preserve">«Все очень понравилось, в «Артеке» замечательно, это самый лучший лагерь мира. Здесь очень гостеприимные дети, они сильно нас поддерживали, подпевали. Так, как это делают </w:t>
      </w:r>
      <w:proofErr w:type="spellStart"/>
      <w:r w:rsidRPr="006D7BFC">
        <w:rPr>
          <w:rFonts w:ascii="Arial" w:hAnsi="Arial" w:cs="Arial"/>
          <w:sz w:val="22"/>
          <w:szCs w:val="22"/>
        </w:rPr>
        <w:t>артековцы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, не делает никто.  Я обязательно приеду в «Артек» на смену. Спасибо всем, кто меня поддерживал. Я впервые участвовала в шоу с такой сильной поддержкой», – сказал </w:t>
      </w:r>
      <w:r w:rsidRPr="006D7BFC">
        <w:rPr>
          <w:rFonts w:ascii="Arial" w:hAnsi="Arial" w:cs="Arial"/>
          <w:b/>
          <w:sz w:val="22"/>
          <w:szCs w:val="22"/>
        </w:rPr>
        <w:t>Анна Волкова.</w:t>
      </w:r>
    </w:p>
    <w:p w14:paraId="18A0D063" w14:textId="3D78E763" w:rsidR="006614E9" w:rsidRPr="006D7BFC" w:rsidRDefault="00994FCE" w:rsidP="006614E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lastRenderedPageBreak/>
        <w:t xml:space="preserve">Награду победителю вручил директор «Артека». </w:t>
      </w:r>
      <w:r w:rsidR="00557FF8" w:rsidRPr="006D7BFC">
        <w:rPr>
          <w:rStyle w:val="afc"/>
          <w:rFonts w:ascii="Arial" w:hAnsi="Arial" w:cs="Arial"/>
          <w:color w:val="27363D"/>
          <w:sz w:val="22"/>
          <w:szCs w:val="22"/>
        </w:rPr>
        <w:t>«</w:t>
      </w:r>
      <w:r w:rsidR="0011497F" w:rsidRPr="006D7BFC">
        <w:rPr>
          <w:rStyle w:val="afc"/>
          <w:rFonts w:ascii="Arial" w:hAnsi="Arial" w:cs="Arial"/>
          <w:color w:val="27363D"/>
          <w:sz w:val="22"/>
          <w:szCs w:val="22"/>
        </w:rPr>
        <w:t xml:space="preserve">Престижный творческий конкурс с высоким уровнем исполнительского мастерства его участников – это еще одно напоминание о том, что музыка – невероятная созидающая сила. </w:t>
      </w:r>
      <w:r w:rsidR="0011497F" w:rsidRPr="006D7BFC">
        <w:rPr>
          <w:rFonts w:ascii="Arial" w:hAnsi="Arial" w:cs="Arial"/>
          <w:sz w:val="22"/>
          <w:szCs w:val="22"/>
        </w:rPr>
        <w:t xml:space="preserve">Сегодня на площадке звучали песни на разных языках. </w:t>
      </w:r>
      <w:r w:rsidR="0011497F" w:rsidRPr="006D7BFC">
        <w:rPr>
          <w:rFonts w:ascii="Arial" w:hAnsi="Arial" w:cs="Arial"/>
          <w:i/>
          <w:sz w:val="22"/>
          <w:szCs w:val="22"/>
        </w:rPr>
        <w:t>Мы увидели, что детские голоса, детские песни – это язык мира, который помогает дружить и общаться.</w:t>
      </w:r>
      <w:r w:rsidR="0011497F" w:rsidRPr="006D7BFC">
        <w:rPr>
          <w:rStyle w:val="afc"/>
          <w:rFonts w:ascii="Arial" w:hAnsi="Arial" w:cs="Arial"/>
          <w:color w:val="27363D"/>
          <w:sz w:val="22"/>
          <w:szCs w:val="22"/>
        </w:rPr>
        <w:t xml:space="preserve"> </w:t>
      </w:r>
      <w:r w:rsidR="00557FF8" w:rsidRPr="006D7BFC">
        <w:rPr>
          <w:rStyle w:val="afc"/>
          <w:rFonts w:ascii="Arial" w:hAnsi="Arial" w:cs="Arial"/>
          <w:color w:val="27363D"/>
          <w:sz w:val="22"/>
          <w:szCs w:val="22"/>
        </w:rPr>
        <w:t xml:space="preserve">Убежден, что гостеприимная, теплая атмосфера «Артека» подарила всем </w:t>
      </w:r>
      <w:proofErr w:type="spellStart"/>
      <w:r w:rsidR="00557FF8" w:rsidRPr="006D7BFC">
        <w:rPr>
          <w:rStyle w:val="afc"/>
          <w:rFonts w:ascii="Arial" w:hAnsi="Arial" w:cs="Arial"/>
          <w:color w:val="27363D"/>
          <w:sz w:val="22"/>
          <w:szCs w:val="22"/>
        </w:rPr>
        <w:t>артековцам</w:t>
      </w:r>
      <w:proofErr w:type="spellEnd"/>
      <w:r w:rsidR="00557FF8" w:rsidRPr="006D7BFC">
        <w:rPr>
          <w:rStyle w:val="afc"/>
          <w:rFonts w:ascii="Arial" w:hAnsi="Arial" w:cs="Arial"/>
          <w:color w:val="27363D"/>
          <w:sz w:val="22"/>
          <w:szCs w:val="22"/>
        </w:rPr>
        <w:t xml:space="preserve"> и юным участникам конкурса самые добрые эмоции, б</w:t>
      </w:r>
      <w:r w:rsidR="0011497F" w:rsidRPr="006D7BFC">
        <w:rPr>
          <w:rStyle w:val="afc"/>
          <w:rFonts w:ascii="Arial" w:hAnsi="Arial" w:cs="Arial"/>
          <w:color w:val="27363D"/>
          <w:sz w:val="22"/>
          <w:szCs w:val="22"/>
        </w:rPr>
        <w:t>огатые впечатления, вдохновение</w:t>
      </w:r>
      <w:r w:rsidR="006614E9" w:rsidRPr="006D7BFC">
        <w:rPr>
          <w:rFonts w:ascii="Arial" w:hAnsi="Arial" w:cs="Arial"/>
          <w:sz w:val="22"/>
          <w:szCs w:val="22"/>
        </w:rPr>
        <w:t xml:space="preserve">», – сказал </w:t>
      </w:r>
      <w:r w:rsidR="006614E9" w:rsidRPr="006D7BFC">
        <w:rPr>
          <w:rFonts w:ascii="Arial" w:hAnsi="Arial" w:cs="Arial"/>
          <w:b/>
          <w:bCs/>
          <w:sz w:val="22"/>
          <w:szCs w:val="22"/>
        </w:rPr>
        <w:t>Константин Федоренко</w:t>
      </w:r>
      <w:r w:rsidR="00557FF8" w:rsidRPr="006D7BFC">
        <w:rPr>
          <w:rFonts w:ascii="Arial" w:hAnsi="Arial" w:cs="Arial"/>
          <w:b/>
          <w:bCs/>
          <w:sz w:val="22"/>
          <w:szCs w:val="22"/>
        </w:rPr>
        <w:t xml:space="preserve">, </w:t>
      </w:r>
      <w:r w:rsidR="00557FF8" w:rsidRPr="006D7BFC">
        <w:rPr>
          <w:rFonts w:ascii="Arial" w:hAnsi="Arial" w:cs="Arial"/>
          <w:bCs/>
          <w:sz w:val="22"/>
          <w:szCs w:val="22"/>
        </w:rPr>
        <w:t>поздравив</w:t>
      </w:r>
      <w:r w:rsidR="00557FF8" w:rsidRPr="006D7BFC">
        <w:rPr>
          <w:rFonts w:ascii="Arial" w:hAnsi="Arial" w:cs="Arial"/>
          <w:b/>
          <w:bCs/>
          <w:sz w:val="22"/>
          <w:szCs w:val="22"/>
        </w:rPr>
        <w:t xml:space="preserve"> </w:t>
      </w:r>
      <w:r w:rsidR="00557FF8" w:rsidRPr="006D7BFC">
        <w:rPr>
          <w:rFonts w:ascii="Arial" w:hAnsi="Arial" w:cs="Arial"/>
          <w:sz w:val="22"/>
          <w:szCs w:val="22"/>
        </w:rPr>
        <w:t>организаторов и финалистов конкурса с пятнадцатилетним юбилеем, а весь «Артек» с ярким событием.</w:t>
      </w:r>
    </w:p>
    <w:p w14:paraId="757DF147" w14:textId="3F011036" w:rsidR="00994FCE" w:rsidRPr="006D7BFC" w:rsidRDefault="00994FCE" w:rsidP="00994FC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D7BFC">
        <w:rPr>
          <w:rFonts w:ascii="Arial" w:hAnsi="Arial" w:cs="Arial"/>
          <w:sz w:val="22"/>
          <w:szCs w:val="22"/>
        </w:rPr>
        <w:t>Руководитель детского центра</w:t>
      </w:r>
      <w:r w:rsidR="00557FF8" w:rsidRPr="006D7BFC">
        <w:rPr>
          <w:rFonts w:ascii="Arial" w:hAnsi="Arial" w:cs="Arial"/>
          <w:sz w:val="22"/>
          <w:szCs w:val="22"/>
        </w:rPr>
        <w:t xml:space="preserve"> объявил, что</w:t>
      </w:r>
      <w:r w:rsidRPr="006D7BFC">
        <w:rPr>
          <w:rFonts w:ascii="Arial" w:hAnsi="Arial" w:cs="Arial"/>
          <w:sz w:val="22"/>
          <w:szCs w:val="22"/>
        </w:rPr>
        <w:t xml:space="preserve"> «Артек» дарит путевки всем финалистам на одну из смен 2023 года. А прикоснуться к одной из традиций Страны Детства юные исполнители смогли уже в день финала. Всем участницам подарили </w:t>
      </w:r>
      <w:proofErr w:type="spellStart"/>
      <w:r w:rsidRPr="006D7BFC">
        <w:rPr>
          <w:rFonts w:ascii="Arial" w:hAnsi="Arial" w:cs="Arial"/>
          <w:sz w:val="22"/>
          <w:szCs w:val="22"/>
        </w:rPr>
        <w:t>артековские</w:t>
      </w:r>
      <w:proofErr w:type="spellEnd"/>
      <w:r w:rsidRPr="006D7BFC">
        <w:rPr>
          <w:rFonts w:ascii="Arial" w:hAnsi="Arial" w:cs="Arial"/>
          <w:sz w:val="22"/>
          <w:szCs w:val="22"/>
        </w:rPr>
        <w:t xml:space="preserve"> розы.</w:t>
      </w:r>
    </w:p>
    <w:p w14:paraId="7B9E2767" w14:textId="0283E78A" w:rsidR="00994FCE" w:rsidRPr="006D7BFC" w:rsidRDefault="005F49EB" w:rsidP="005F49EB">
      <w:pPr>
        <w:pStyle w:val="af6"/>
        <w:jc w:val="both"/>
        <w:rPr>
          <w:rFonts w:ascii="Arial" w:hAnsi="Arial" w:cs="Arial"/>
        </w:rPr>
      </w:pPr>
      <w:r w:rsidRPr="005F49EB">
        <w:rPr>
          <w:rFonts w:ascii="Arial" w:hAnsi="Arial" w:cs="Arial"/>
        </w:rPr>
        <w:t>Конкурс проводился при поддержке Министерства просвещения Российской Федерации. Конкурс проходил в пятнадцатый раз, в «Артеке» - в тринадцатый.</w:t>
      </w:r>
      <w:r>
        <w:rPr>
          <w:rFonts w:ascii="Arial" w:hAnsi="Arial" w:cs="Arial"/>
        </w:rPr>
        <w:t xml:space="preserve"> </w:t>
      </w:r>
      <w:r w:rsidR="00994FCE" w:rsidRPr="005F49EB">
        <w:rPr>
          <w:rFonts w:ascii="Arial" w:hAnsi="Arial" w:cs="Arial"/>
        </w:rPr>
        <w:t>Телеверсию финала можно будет увидеть на телеканале НТВ</w:t>
      </w:r>
      <w:r w:rsidR="00994FCE" w:rsidRPr="006D7BFC">
        <w:rPr>
          <w:rFonts w:ascii="Arial" w:hAnsi="Arial" w:cs="Arial"/>
        </w:rPr>
        <w:t>.</w:t>
      </w:r>
    </w:p>
    <w:p w14:paraId="7089FEFC" w14:textId="3F420A5F" w:rsidR="00085205" w:rsidRPr="00AF4A7C" w:rsidRDefault="00085205" w:rsidP="0008520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Pr="003C1D60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Pr="003C1D60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Pr="003C1D60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Pr="003C1D60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3C1D60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3C1D60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3C1D6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3C1D60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1D6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3C1D60">
                <w:rPr>
                  <w:rStyle w:val="a9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3C1D60" w:rsidRDefault="00530E98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14:paraId="1C7FD7B5" w14:textId="77777777" w:rsidR="006003F3" w:rsidRPr="003C1D60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3C1D60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DE105D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DE105D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DE105D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9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DE105D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9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default" r:id="rId14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D10A" w14:textId="77777777" w:rsidR="007734E6" w:rsidRDefault="007734E6" w:rsidP="00A43DD9">
      <w:r>
        <w:separator/>
      </w:r>
    </w:p>
  </w:endnote>
  <w:endnote w:type="continuationSeparator" w:id="0">
    <w:p w14:paraId="48843B9C" w14:textId="77777777" w:rsidR="007734E6" w:rsidRDefault="007734E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V Boli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021AC" w14:textId="77777777" w:rsidR="007734E6" w:rsidRDefault="007734E6" w:rsidP="00A43DD9">
      <w:r>
        <w:separator/>
      </w:r>
    </w:p>
  </w:footnote>
  <w:footnote w:type="continuationSeparator" w:id="0">
    <w:p w14:paraId="287DEB5C" w14:textId="77777777" w:rsidR="007734E6" w:rsidRDefault="007734E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D29B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05"/>
    <w:rsid w:val="000852A9"/>
    <w:rsid w:val="00085CCC"/>
    <w:rsid w:val="000A2641"/>
    <w:rsid w:val="000A435E"/>
    <w:rsid w:val="000A66A9"/>
    <w:rsid w:val="000B46D0"/>
    <w:rsid w:val="000C1485"/>
    <w:rsid w:val="000D5CD8"/>
    <w:rsid w:val="000E7BE4"/>
    <w:rsid w:val="000F37C5"/>
    <w:rsid w:val="000F6D93"/>
    <w:rsid w:val="00101A51"/>
    <w:rsid w:val="00102BF2"/>
    <w:rsid w:val="001133C1"/>
    <w:rsid w:val="0011497F"/>
    <w:rsid w:val="00132C9A"/>
    <w:rsid w:val="00134146"/>
    <w:rsid w:val="00143192"/>
    <w:rsid w:val="00143316"/>
    <w:rsid w:val="00147AE8"/>
    <w:rsid w:val="001524BB"/>
    <w:rsid w:val="00155592"/>
    <w:rsid w:val="00156865"/>
    <w:rsid w:val="00165A5F"/>
    <w:rsid w:val="00167582"/>
    <w:rsid w:val="00172A57"/>
    <w:rsid w:val="00175A82"/>
    <w:rsid w:val="00176227"/>
    <w:rsid w:val="00180FF2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050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4199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6FE0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04E7"/>
    <w:rsid w:val="003C0F18"/>
    <w:rsid w:val="003C16BB"/>
    <w:rsid w:val="003C1D60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440B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493"/>
    <w:rsid w:val="00450E1C"/>
    <w:rsid w:val="00454406"/>
    <w:rsid w:val="00455CB3"/>
    <w:rsid w:val="00462DD0"/>
    <w:rsid w:val="004646FB"/>
    <w:rsid w:val="0047092F"/>
    <w:rsid w:val="004740C7"/>
    <w:rsid w:val="00476D7C"/>
    <w:rsid w:val="004810BA"/>
    <w:rsid w:val="00482C55"/>
    <w:rsid w:val="00487773"/>
    <w:rsid w:val="00497A80"/>
    <w:rsid w:val="004A66AD"/>
    <w:rsid w:val="004A6A7C"/>
    <w:rsid w:val="004B2868"/>
    <w:rsid w:val="004B68E5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57FF8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3850"/>
    <w:rsid w:val="005B5943"/>
    <w:rsid w:val="005C431B"/>
    <w:rsid w:val="005D34E8"/>
    <w:rsid w:val="005D5759"/>
    <w:rsid w:val="005D5F27"/>
    <w:rsid w:val="005E1A31"/>
    <w:rsid w:val="005F293E"/>
    <w:rsid w:val="005F49EB"/>
    <w:rsid w:val="005F6D9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18CE"/>
    <w:rsid w:val="00652333"/>
    <w:rsid w:val="00655653"/>
    <w:rsid w:val="006614E9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D7BFC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34E6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885"/>
    <w:rsid w:val="007D3E38"/>
    <w:rsid w:val="007E4366"/>
    <w:rsid w:val="00805AAD"/>
    <w:rsid w:val="00811471"/>
    <w:rsid w:val="00814969"/>
    <w:rsid w:val="008341C1"/>
    <w:rsid w:val="008360F0"/>
    <w:rsid w:val="00853611"/>
    <w:rsid w:val="0085516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02DD"/>
    <w:rsid w:val="0097280D"/>
    <w:rsid w:val="00973E08"/>
    <w:rsid w:val="00976F02"/>
    <w:rsid w:val="00980E29"/>
    <w:rsid w:val="00992A10"/>
    <w:rsid w:val="00993882"/>
    <w:rsid w:val="00994FCE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D7FFD"/>
    <w:rsid w:val="009E02AA"/>
    <w:rsid w:val="009E1F92"/>
    <w:rsid w:val="009E22FC"/>
    <w:rsid w:val="009E5280"/>
    <w:rsid w:val="009F1A24"/>
    <w:rsid w:val="009F62FA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442D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1E58"/>
    <w:rsid w:val="00C14AC1"/>
    <w:rsid w:val="00C14BC1"/>
    <w:rsid w:val="00C226E9"/>
    <w:rsid w:val="00C26B55"/>
    <w:rsid w:val="00C378FE"/>
    <w:rsid w:val="00C40FAE"/>
    <w:rsid w:val="00C47954"/>
    <w:rsid w:val="00C521C3"/>
    <w:rsid w:val="00C54A09"/>
    <w:rsid w:val="00C577F9"/>
    <w:rsid w:val="00C62CA8"/>
    <w:rsid w:val="00C635FE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39B4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694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05D"/>
    <w:rsid w:val="00DE11EA"/>
    <w:rsid w:val="00DE226C"/>
    <w:rsid w:val="00DE2DF3"/>
    <w:rsid w:val="00DE712D"/>
    <w:rsid w:val="00DE7BA5"/>
    <w:rsid w:val="00DF2307"/>
    <w:rsid w:val="00E001E1"/>
    <w:rsid w:val="00E0091D"/>
    <w:rsid w:val="00E00C81"/>
    <w:rsid w:val="00E03EA7"/>
    <w:rsid w:val="00E04A7F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1B7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5B78"/>
    <w:rsid w:val="00F61D87"/>
    <w:rsid w:val="00F665A0"/>
    <w:rsid w:val="00F66838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18BB6"/>
  <w15:docId w15:val="{B7EE905B-6A48-4DFA-9DD9-099F8551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веб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9702DD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DA50-45ED-4B7B-A4B8-08E49672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6</cp:revision>
  <cp:lastPrinted>2022-03-25T10:47:00Z</cp:lastPrinted>
  <dcterms:created xsi:type="dcterms:W3CDTF">2022-10-05T11:14:00Z</dcterms:created>
  <dcterms:modified xsi:type="dcterms:W3CDTF">2022-10-06T05:38:00Z</dcterms:modified>
</cp:coreProperties>
</file>