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88" w:rsidRDefault="00B57788" w:rsidP="00B57788">
      <w:pPr>
        <w:pStyle w:val="msonormalmailrucssattributepostfix"/>
        <w:autoSpaceDE w:val="0"/>
        <w:autoSpaceDN w:val="0"/>
        <w:jc w:val="center"/>
      </w:pPr>
      <w:r>
        <w:rPr>
          <w:rFonts w:ascii="Georgia" w:hAnsi="Georgia"/>
          <w:b/>
          <w:noProof/>
          <w:color w:val="000000"/>
        </w:rPr>
        <w:drawing>
          <wp:inline distT="0" distB="0" distL="0" distR="0">
            <wp:extent cx="4876800" cy="1238250"/>
            <wp:effectExtent l="0" t="0" r="0" b="0"/>
            <wp:docPr id="1" name="Рисунок 1" descr="cid:image001.png@01D3FC06.DB6AF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id:image001.png@01D3FC06.DB6AF6E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  <w:b/>
          <w:bCs/>
        </w:rPr>
        <w:t xml:space="preserve">Победителем национального отбора на «Детское Евровидение» в «Артеке» стала Анна </w:t>
      </w:r>
      <w:proofErr w:type="spellStart"/>
      <w:r>
        <w:rPr>
          <w:rFonts w:ascii="Georgia" w:hAnsi="Georgia"/>
          <w:b/>
          <w:bCs/>
        </w:rPr>
        <w:t>Филипчук</w:t>
      </w:r>
      <w:proofErr w:type="spellEnd"/>
    </w:p>
    <w:p w:rsidR="00B57788" w:rsidRDefault="00B57788" w:rsidP="00C75CBB">
      <w:pPr>
        <w:pStyle w:val="msonormalmailrucssattributepostfix"/>
        <w:autoSpaceDE w:val="0"/>
        <w:autoSpaceDN w:val="0"/>
        <w:jc w:val="center"/>
      </w:pPr>
      <w:r>
        <w:rPr>
          <w:rFonts w:ascii="Georgia" w:hAnsi="Georgia"/>
        </w:rPr>
        <w:t>4 июня 2018 г.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</w:rPr>
        <w:t xml:space="preserve"> Вчера, 3 июня 2018 года, в </w:t>
      </w:r>
      <w:r>
        <w:rPr>
          <w:rFonts w:ascii="Georgia" w:hAnsi="Georgia"/>
          <w:b/>
          <w:bCs/>
        </w:rPr>
        <w:t>МДЦ «Артек»</w:t>
      </w:r>
      <w:r>
        <w:rPr>
          <w:rFonts w:ascii="Georgia" w:hAnsi="Georgia"/>
        </w:rPr>
        <w:t xml:space="preserve"> состоялся </w:t>
      </w:r>
      <w:r>
        <w:rPr>
          <w:rFonts w:ascii="Georgia" w:hAnsi="Georgia"/>
          <w:b/>
          <w:bCs/>
        </w:rPr>
        <w:t>финал российского этапа «Детского Евровидения 2018»</w:t>
      </w:r>
      <w:r>
        <w:rPr>
          <w:rFonts w:ascii="Georgia" w:hAnsi="Georgia"/>
        </w:rPr>
        <w:t xml:space="preserve">. Его выиграла тринадцатилетняя жительница Барнаула </w:t>
      </w:r>
      <w:r>
        <w:rPr>
          <w:rFonts w:ascii="Georgia" w:hAnsi="Georgia"/>
          <w:b/>
          <w:bCs/>
        </w:rPr>
        <w:t xml:space="preserve">Анна </w:t>
      </w:r>
      <w:proofErr w:type="spellStart"/>
      <w:r>
        <w:rPr>
          <w:rFonts w:ascii="Georgia" w:hAnsi="Georgia"/>
          <w:b/>
          <w:bCs/>
        </w:rPr>
        <w:t>Филипчук</w:t>
      </w:r>
      <w:proofErr w:type="spellEnd"/>
      <w:r>
        <w:rPr>
          <w:rFonts w:ascii="Georgia" w:hAnsi="Georgia"/>
        </w:rPr>
        <w:t xml:space="preserve"> с песней </w:t>
      </w:r>
      <w:r>
        <w:rPr>
          <w:rFonts w:ascii="Georgia" w:hAnsi="Georgia"/>
          <w:b/>
          <w:bCs/>
        </w:rPr>
        <w:t>«Непобедимые»</w:t>
      </w:r>
      <w:r>
        <w:rPr>
          <w:rFonts w:ascii="Georgia" w:hAnsi="Georgia"/>
        </w:rPr>
        <w:t>. Зрителями конкурса, который прошел на «</w:t>
      </w:r>
      <w:proofErr w:type="gramStart"/>
      <w:r>
        <w:rPr>
          <w:rFonts w:ascii="Georgia" w:hAnsi="Georgia"/>
        </w:rPr>
        <w:t>Артек-Арене</w:t>
      </w:r>
      <w:proofErr w:type="gramEnd"/>
      <w:r>
        <w:rPr>
          <w:rFonts w:ascii="Georgia" w:hAnsi="Georgia"/>
        </w:rPr>
        <w:t xml:space="preserve">», стали 4000 </w:t>
      </w:r>
      <w:proofErr w:type="spellStart"/>
      <w:r>
        <w:rPr>
          <w:rFonts w:ascii="Georgia" w:hAnsi="Georgia"/>
        </w:rPr>
        <w:t>артековцев</w:t>
      </w:r>
      <w:proofErr w:type="spellEnd"/>
      <w:r>
        <w:rPr>
          <w:rFonts w:ascii="Georgia" w:hAnsi="Georgia"/>
        </w:rPr>
        <w:t>.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</w:rPr>
        <w:t>«Эту песню я обожаю, она учит верить в с</w:t>
      </w:r>
      <w:bookmarkStart w:id="0" w:name="_GoBack"/>
      <w:bookmarkEnd w:id="0"/>
      <w:r>
        <w:rPr>
          <w:rFonts w:ascii="Georgia" w:hAnsi="Georgia"/>
        </w:rPr>
        <w:t xml:space="preserve">ебя и никогда не сдаваться. Песня «Непобедимые» просто про меня. Была такая поддержка со стороны зрителей! Невероятный шквал аплодисментов просто оглушил меня! Это незабываемо!» – рассказала Анна </w:t>
      </w:r>
      <w:proofErr w:type="spellStart"/>
      <w:r>
        <w:rPr>
          <w:rFonts w:ascii="Georgia" w:hAnsi="Georgia"/>
        </w:rPr>
        <w:t>Филипчук</w:t>
      </w:r>
      <w:proofErr w:type="spellEnd"/>
      <w:r>
        <w:rPr>
          <w:rFonts w:ascii="Georgia" w:hAnsi="Georgia"/>
        </w:rPr>
        <w:t xml:space="preserve"> после объявления итогов конкурса. 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  <w:b/>
          <w:bCs/>
        </w:rPr>
        <w:t>В жюри</w:t>
      </w:r>
      <w:r>
        <w:rPr>
          <w:rFonts w:ascii="Georgia" w:hAnsi="Georgia"/>
        </w:rPr>
        <w:t xml:space="preserve"> конкурса в этом году вошли </w:t>
      </w:r>
      <w:r>
        <w:rPr>
          <w:rFonts w:ascii="Georgia" w:hAnsi="Georgia"/>
          <w:b/>
          <w:bCs/>
        </w:rPr>
        <w:t xml:space="preserve">Игорь Крутой, Лариса Долина, Сергей Лазарев, Олег Газманов, Николай Басков и Полина </w:t>
      </w:r>
      <w:proofErr w:type="spellStart"/>
      <w:r>
        <w:rPr>
          <w:rFonts w:ascii="Georgia" w:hAnsi="Georgia"/>
          <w:b/>
          <w:bCs/>
        </w:rPr>
        <w:t>Богусевич</w:t>
      </w:r>
      <w:proofErr w:type="spellEnd"/>
      <w:r>
        <w:rPr>
          <w:rFonts w:ascii="Georgia" w:hAnsi="Georgia"/>
        </w:rPr>
        <w:t xml:space="preserve">, победившая в Европейском финале конкурса в 2017 году с песней «Крылья». Голоса членов жюри и результаты </w:t>
      </w:r>
      <w:proofErr w:type="gramStart"/>
      <w:r>
        <w:rPr>
          <w:rFonts w:ascii="Georgia" w:hAnsi="Georgia"/>
        </w:rPr>
        <w:t>интернет-голосования</w:t>
      </w:r>
      <w:proofErr w:type="gramEnd"/>
      <w:r>
        <w:rPr>
          <w:rFonts w:ascii="Georgia" w:hAnsi="Georgia"/>
        </w:rPr>
        <w:t xml:space="preserve">, проходившего в течение недели на сайте </w:t>
      </w:r>
      <w:hyperlink r:id="rId6" w:tgtFrame="_blank" w:history="1">
        <w:r>
          <w:rPr>
            <w:rStyle w:val="a3"/>
            <w:rFonts w:ascii="Georgia" w:hAnsi="Georgia"/>
            <w:color w:val="auto"/>
          </w:rPr>
          <w:t>www.jesc-russia.com</w:t>
        </w:r>
      </w:hyperlink>
      <w:r>
        <w:rPr>
          <w:rFonts w:ascii="Georgia" w:hAnsi="Georgia"/>
        </w:rPr>
        <w:t xml:space="preserve">, были суммированы 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  <w:b/>
          <w:bCs/>
        </w:rPr>
        <w:t>Олег Газманов</w:t>
      </w:r>
      <w:r>
        <w:rPr>
          <w:rFonts w:ascii="Georgia" w:hAnsi="Georgia"/>
        </w:rPr>
        <w:t xml:space="preserve">, </w:t>
      </w:r>
      <w:proofErr w:type="spellStart"/>
      <w:r>
        <w:rPr>
          <w:rFonts w:ascii="Georgia" w:hAnsi="Georgia"/>
        </w:rPr>
        <w:t>артековец</w:t>
      </w:r>
      <w:proofErr w:type="spellEnd"/>
      <w:r>
        <w:rPr>
          <w:rFonts w:ascii="Georgia" w:hAnsi="Georgia"/>
        </w:rPr>
        <w:t xml:space="preserve"> 1966 года, посоветовал </w:t>
      </w:r>
      <w:proofErr w:type="spellStart"/>
      <w:r>
        <w:rPr>
          <w:rFonts w:ascii="Georgia" w:hAnsi="Georgia"/>
        </w:rPr>
        <w:t>артековцам</w:t>
      </w:r>
      <w:proofErr w:type="spellEnd"/>
      <w:r>
        <w:rPr>
          <w:rFonts w:ascii="Georgia" w:hAnsi="Georgia"/>
        </w:rPr>
        <w:t xml:space="preserve"> «всегда мечтать, потому что мечты сбываются»: «Я мечтал выйти на сцену и отразиться в глазах зрителей. Я мечтал, что все они будут петь хотя бы одну мою песню. Моя мечта сбылась, пусть сбудутся и </w:t>
      </w:r>
      <w:proofErr w:type="gramStart"/>
      <w:r>
        <w:rPr>
          <w:rFonts w:ascii="Georgia" w:hAnsi="Georgia"/>
        </w:rPr>
        <w:t>ваши</w:t>
      </w:r>
      <w:proofErr w:type="gramEnd"/>
      <w:r>
        <w:rPr>
          <w:rFonts w:ascii="Georgia" w:hAnsi="Georgia"/>
        </w:rPr>
        <w:t>. Сегодня здесь классно, пусть так будет в «Артеке» всегда!»</w:t>
      </w:r>
    </w:p>
    <w:p w:rsidR="00B57788" w:rsidRDefault="00B57788" w:rsidP="00C75CBB">
      <w:pPr>
        <w:pStyle w:val="msonormalmailrucssattributepostfix"/>
        <w:jc w:val="both"/>
      </w:pPr>
      <w:r>
        <w:rPr>
          <w:rFonts w:ascii="Georgia" w:hAnsi="Georgia"/>
          <w:b/>
          <w:bCs/>
        </w:rPr>
        <w:t>Директор «Артека» Алексей Каспржак</w:t>
      </w:r>
      <w:r>
        <w:rPr>
          <w:rFonts w:ascii="Georgia" w:hAnsi="Georgia"/>
        </w:rPr>
        <w:t xml:space="preserve">, комментируя результаты конкурса, выразил надежду, что «на Евровидении песня в исполнении Анны достучится до сердец миллионов слушателей по всему миру и донесёт </w:t>
      </w:r>
      <w:r>
        <w:rPr>
          <w:rFonts w:ascii="Georgia" w:hAnsi="Georgia"/>
          <w:b/>
          <w:bCs/>
        </w:rPr>
        <w:t>послание о дружбе и добрососедстве»</w:t>
      </w:r>
      <w:r>
        <w:rPr>
          <w:rFonts w:ascii="Georgia" w:hAnsi="Georgia"/>
        </w:rPr>
        <w:t xml:space="preserve">. «Желаю Анне успеха, пусть она станет «непобедимой!» </w:t>
      </w:r>
      <w:r>
        <w:rPr>
          <w:rFonts w:ascii="Georgia" w:hAnsi="Georgia"/>
          <w:color w:val="1F497D"/>
        </w:rPr>
        <w:softHyphen/>
      </w:r>
      <w:r>
        <w:rPr>
          <w:rFonts w:ascii="Georgia" w:hAnsi="Georgia"/>
        </w:rPr>
        <w:t>– заключил директор.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</w:rPr>
        <w:t xml:space="preserve">За право представлять Россию в международном финале в Минске боролись </w:t>
      </w:r>
      <w:r>
        <w:rPr>
          <w:rFonts w:ascii="Georgia" w:hAnsi="Georgia"/>
          <w:b/>
          <w:bCs/>
        </w:rPr>
        <w:t>12 конкурсантов</w:t>
      </w:r>
      <w:r>
        <w:rPr>
          <w:rFonts w:ascii="Georgia" w:hAnsi="Georgia"/>
        </w:rPr>
        <w:t xml:space="preserve">: Анна </w:t>
      </w:r>
      <w:proofErr w:type="spellStart"/>
      <w:r>
        <w:rPr>
          <w:rFonts w:ascii="Georgia" w:hAnsi="Georgia"/>
        </w:rPr>
        <w:t>Якубук</w:t>
      </w:r>
      <w:proofErr w:type="spellEnd"/>
      <w:r>
        <w:rPr>
          <w:rFonts w:ascii="Georgia" w:hAnsi="Georgia"/>
        </w:rPr>
        <w:t xml:space="preserve"> (Москва), Анна </w:t>
      </w:r>
      <w:proofErr w:type="spellStart"/>
      <w:r>
        <w:rPr>
          <w:rFonts w:ascii="Georgia" w:hAnsi="Georgia"/>
        </w:rPr>
        <w:t>Филипчук</w:t>
      </w:r>
      <w:proofErr w:type="spellEnd"/>
      <w:r>
        <w:rPr>
          <w:rFonts w:ascii="Georgia" w:hAnsi="Georgia"/>
        </w:rPr>
        <w:t xml:space="preserve"> (Барнаул)</w:t>
      </w:r>
      <w:proofErr w:type="gramStart"/>
      <w:r>
        <w:rPr>
          <w:rFonts w:ascii="Georgia" w:hAnsi="Georgia"/>
        </w:rPr>
        <w:t>,г</w:t>
      </w:r>
      <w:proofErr w:type="gramEnd"/>
      <w:r>
        <w:rPr>
          <w:rFonts w:ascii="Georgia" w:hAnsi="Georgia"/>
        </w:rPr>
        <w:t xml:space="preserve">руппа </w:t>
      </w:r>
      <w:proofErr w:type="spellStart"/>
      <w:r>
        <w:rPr>
          <w:rFonts w:ascii="Georgia" w:hAnsi="Georgia"/>
        </w:rPr>
        <w:t>MatrЁshki</w:t>
      </w:r>
      <w:proofErr w:type="spellEnd"/>
      <w:r>
        <w:rPr>
          <w:rFonts w:ascii="Georgia" w:hAnsi="Georgia"/>
        </w:rPr>
        <w:t xml:space="preserve"> (Казань),Иван Стариков (Пермь), Диана </w:t>
      </w:r>
      <w:proofErr w:type="spellStart"/>
      <w:r>
        <w:rPr>
          <w:rFonts w:ascii="Georgia" w:hAnsi="Georgia"/>
        </w:rPr>
        <w:t>Смыкова</w:t>
      </w:r>
      <w:proofErr w:type="spellEnd"/>
      <w:r>
        <w:rPr>
          <w:rFonts w:ascii="Georgia" w:hAnsi="Georgia"/>
        </w:rPr>
        <w:t xml:space="preserve"> (Тула), Татьяна Мельниченко (Стародуб), Аркадий Евтушенко (Армавир), Эвелина Мазурина (Полевской), Мишель Задорожная (Краснодар), </w:t>
      </w:r>
      <w:proofErr w:type="spellStart"/>
      <w:r>
        <w:rPr>
          <w:rFonts w:ascii="Georgia" w:hAnsi="Georgia"/>
        </w:rPr>
        <w:t>Like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Kids</w:t>
      </w:r>
      <w:proofErr w:type="spellEnd"/>
      <w:r>
        <w:rPr>
          <w:rFonts w:ascii="Georgia" w:hAnsi="Georgia"/>
        </w:rPr>
        <w:t xml:space="preserve"> (Новосибирск) и Елизавета </w:t>
      </w:r>
      <w:proofErr w:type="spellStart"/>
      <w:r>
        <w:rPr>
          <w:rFonts w:ascii="Georgia" w:hAnsi="Georgia"/>
        </w:rPr>
        <w:t>Куклишина</w:t>
      </w:r>
      <w:proofErr w:type="spellEnd"/>
      <w:r>
        <w:rPr>
          <w:rFonts w:ascii="Georgia" w:hAnsi="Georgia"/>
        </w:rPr>
        <w:t xml:space="preserve"> (Симферополь).</w:t>
      </w:r>
    </w:p>
    <w:p w:rsidR="00B57788" w:rsidRDefault="00B57788" w:rsidP="00C75CBB">
      <w:pPr>
        <w:pStyle w:val="msonormalmailrucssattributepostfix"/>
        <w:autoSpaceDE w:val="0"/>
        <w:autoSpaceDN w:val="0"/>
        <w:jc w:val="both"/>
      </w:pPr>
      <w:r>
        <w:rPr>
          <w:rFonts w:ascii="Georgia" w:hAnsi="Georgia"/>
        </w:rPr>
        <w:t xml:space="preserve">Мероприятие было традиционно организованно </w:t>
      </w:r>
      <w:r>
        <w:rPr>
          <w:rFonts w:ascii="Georgia" w:hAnsi="Georgia"/>
          <w:b/>
          <w:bCs/>
        </w:rPr>
        <w:t>Академией популярной музыки Игоря Крутого</w:t>
      </w:r>
      <w:r>
        <w:rPr>
          <w:rFonts w:ascii="Georgia" w:hAnsi="Georgia"/>
        </w:rPr>
        <w:t xml:space="preserve">, каналом «Карусель» и «Артеком». </w:t>
      </w:r>
      <w:r>
        <w:rPr>
          <w:rFonts w:ascii="Georgia" w:hAnsi="Georgia"/>
          <w:b/>
          <w:bCs/>
        </w:rPr>
        <w:t>«Детское Евровидение 2018» пройдёт в столице Беларуси Минске</w:t>
      </w:r>
      <w:r>
        <w:rPr>
          <w:rFonts w:ascii="Georgia" w:hAnsi="Georgia"/>
        </w:rPr>
        <w:t xml:space="preserve">. Финал конкурса состоится 25 ноября 2018. </w:t>
      </w:r>
    </w:p>
    <w:p w:rsidR="00B57788" w:rsidRDefault="00B57788" w:rsidP="00B57788">
      <w:pPr>
        <w:pStyle w:val="msonormalmailrucssattributepostfix"/>
        <w:rPr>
          <w:rFonts w:ascii="Tahoma" w:hAnsi="Tahoma" w:cs="Tahoma"/>
          <w:color w:val="AC0F19"/>
          <w:sz w:val="20"/>
          <w:szCs w:val="20"/>
        </w:rPr>
      </w:pPr>
      <w:r>
        <w:rPr>
          <w:rFonts w:ascii="Georgia" w:hAnsi="Georgia"/>
        </w:rPr>
        <w:lastRenderedPageBreak/>
        <w:t> </w:t>
      </w:r>
      <w:r>
        <w:rPr>
          <w:rFonts w:ascii="Georgia" w:hAnsi="Georgia"/>
          <w:i/>
          <w:iCs/>
        </w:rPr>
        <w:t>Справочно:</w:t>
      </w:r>
      <w:r>
        <w:rPr>
          <w:rFonts w:ascii="Georgia" w:hAnsi="Georgia"/>
          <w:i/>
          <w:iCs/>
          <w:color w:val="1F497D"/>
        </w:rPr>
        <w:br/>
      </w:r>
      <w:r>
        <w:rPr>
          <w:rFonts w:ascii="Georgia" w:hAnsi="Georgia"/>
          <w:i/>
          <w:iCs/>
        </w:rPr>
        <w:t xml:space="preserve">«Детское Евровидение» (англ. </w:t>
      </w:r>
      <w:proofErr w:type="spellStart"/>
      <w:r>
        <w:rPr>
          <w:rFonts w:ascii="Georgia" w:hAnsi="Georgia"/>
          <w:i/>
          <w:iCs/>
        </w:rPr>
        <w:t>Junior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Eurovision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Song</w:t>
      </w:r>
      <w:proofErr w:type="spellEnd"/>
      <w:r>
        <w:rPr>
          <w:rFonts w:ascii="Georgia" w:hAnsi="Georgia"/>
          <w:i/>
          <w:iCs/>
        </w:rPr>
        <w:t xml:space="preserve"> </w:t>
      </w:r>
      <w:proofErr w:type="spellStart"/>
      <w:r>
        <w:rPr>
          <w:rFonts w:ascii="Georgia" w:hAnsi="Georgia"/>
          <w:i/>
          <w:iCs/>
        </w:rPr>
        <w:t>Contest</w:t>
      </w:r>
      <w:proofErr w:type="spellEnd"/>
      <w:r>
        <w:rPr>
          <w:rFonts w:ascii="Georgia" w:hAnsi="Georgia"/>
          <w:i/>
          <w:iCs/>
        </w:rPr>
        <w:t xml:space="preserve">) — ежегодный международный телевизионный песенный конкурс, в котором участвуют представители стран-членов Европейского вещательного союза. Это аналог конкурса песни «Евровидение» с тем отличием, что в качестве исполнителей выступают дети до 15 лет. Конкурс транслируется по телевидению и радио на территории всей Европы и в некоторых странах других частей света, а также в Интернете. </w:t>
      </w:r>
      <w:r>
        <w:rPr>
          <w:i/>
          <w:iCs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Пресс-служба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в Москве: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  <w:lang w:eastAsia="en-US"/>
              </w:rPr>
              <w:t>+7 9168042300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7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press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@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primum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 xml:space="preserve">в Крыму:  </w:t>
            </w:r>
            <w:r>
              <w:rPr>
                <w:rStyle w:val="js-phone-number"/>
                <w:rFonts w:ascii="Georgia" w:hAnsi="Georgia"/>
                <w:color w:val="000000"/>
                <w:sz w:val="20"/>
                <w:szCs w:val="20"/>
                <w:lang w:eastAsia="en-US"/>
              </w:rPr>
              <w:t>+7 978 7340444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8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press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@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</w:t>
              </w:r>
              <w:proofErr w:type="spellEnd"/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org</w:t>
              </w:r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88" w:rsidRDefault="00B57788">
            <w:pP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</w:pPr>
          </w:p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Актуальные </w:t>
            </w:r>
            <w:proofErr w:type="spellStart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>интернет-ресурсы</w:t>
            </w:r>
            <w:proofErr w:type="spellEnd"/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  <w:lang w:eastAsia="en-US"/>
              </w:rPr>
              <w:t xml:space="preserve"> «Артека»: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Фотобанк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9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http://artek.org/press-centr/foto-dlya-pressy/</w:t>
              </w:r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Youtube</w:t>
            </w:r>
            <w:proofErr w:type="spellEnd"/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-канал: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0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www.youtube.com/c/artekrussia</w:t>
              </w:r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 w:eastAsia="en-US"/>
              </w:rPr>
              <w:t>SM</w:t>
            </w:r>
            <w:r>
              <w:rPr>
                <w:rFonts w:ascii="Georgia" w:hAnsi="Georgia"/>
                <w:color w:val="000000"/>
                <w:sz w:val="20"/>
                <w:szCs w:val="20"/>
                <w:lang w:eastAsia="en-US"/>
              </w:rPr>
              <w:t>-аккаунты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1" w:tgtFrame="_blank" w:history="1"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com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  <w:hyperlink r:id="rId12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facebook</w:t>
              </w:r>
              <w:proofErr w:type="spellEnd"/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com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</w:hyperlink>
          </w:p>
        </w:tc>
      </w:tr>
      <w:tr w:rsidR="00B57788" w:rsidTr="00B57788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788" w:rsidRDefault="00B57788">
            <w:pPr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7788" w:rsidRDefault="00C75CB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hyperlink r:id="rId13" w:tgtFrame="_blank" w:history="1"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www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instagram</w:t>
              </w:r>
              <w:proofErr w:type="spellEnd"/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.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com</w:t>
              </w:r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/</w:t>
              </w:r>
              <w:proofErr w:type="spellStart"/>
              <w:r w:rsidR="00B57788">
                <w:rPr>
                  <w:rStyle w:val="a3"/>
                  <w:rFonts w:ascii="Georgia" w:hAnsi="Georgia"/>
                  <w:sz w:val="20"/>
                  <w:szCs w:val="20"/>
                  <w:lang w:val="en-US" w:eastAsia="en-US"/>
                </w:rPr>
                <w:t>artekrussia</w:t>
              </w:r>
              <w:proofErr w:type="spellEnd"/>
              <w:r w:rsidR="00B57788">
                <w:rPr>
                  <w:rStyle w:val="a3"/>
                  <w:rFonts w:ascii="Georgia" w:hAnsi="Georgia"/>
                  <w:sz w:val="20"/>
                  <w:szCs w:val="20"/>
                  <w:lang w:eastAsia="en-US"/>
                </w:rPr>
                <w:t>/</w:t>
              </w:r>
            </w:hyperlink>
          </w:p>
        </w:tc>
      </w:tr>
    </w:tbl>
    <w:p w:rsidR="00B57788" w:rsidRDefault="00B57788" w:rsidP="00B57788">
      <w:pPr>
        <w:pStyle w:val="msonormalmailrucssattributepostfix"/>
      </w:pPr>
    </w:p>
    <w:p w:rsidR="00B57788" w:rsidRDefault="00B57788" w:rsidP="00B57788">
      <w:pPr>
        <w:rPr>
          <w:rFonts w:asciiTheme="minorHAnsi" w:hAnsiTheme="minorHAnsi" w:cstheme="minorBidi"/>
          <w:sz w:val="22"/>
          <w:szCs w:val="22"/>
        </w:rPr>
      </w:pPr>
    </w:p>
    <w:p w:rsidR="009A0B95" w:rsidRDefault="009A0B95"/>
    <w:sectPr w:rsidR="009A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50"/>
    <w:rsid w:val="001D0B98"/>
    <w:rsid w:val="007C5B50"/>
    <w:rsid w:val="009A0B95"/>
    <w:rsid w:val="00B57788"/>
    <w:rsid w:val="00C7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8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B57788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57788"/>
  </w:style>
  <w:style w:type="paragraph" w:styleId="a4">
    <w:name w:val="Balloon Text"/>
    <w:basedOn w:val="a"/>
    <w:link w:val="a5"/>
    <w:uiPriority w:val="99"/>
    <w:semiHidden/>
    <w:unhideWhenUsed/>
    <w:rsid w:val="00B57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788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uiPriority w:val="99"/>
    <w:rsid w:val="00B57788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B57788"/>
  </w:style>
  <w:style w:type="paragraph" w:styleId="a4">
    <w:name w:val="Balloon Text"/>
    <w:basedOn w:val="a"/>
    <w:link w:val="a5"/>
    <w:uiPriority w:val="99"/>
    <w:semiHidden/>
    <w:unhideWhenUsed/>
    <w:rsid w:val="00B577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8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e.mail.ru/compose/?mailto=mailto%3apress@artek.org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//e.mail.ru/compose/?mailto=mailto%3apress.artek@primum.ru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esc-russia.com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 Yakushev</dc:creator>
  <cp:lastModifiedBy>Похольчук Ольга Михайловна</cp:lastModifiedBy>
  <cp:revision>2</cp:revision>
  <dcterms:created xsi:type="dcterms:W3CDTF">2018-06-04T12:04:00Z</dcterms:created>
  <dcterms:modified xsi:type="dcterms:W3CDTF">2018-06-04T12:04:00Z</dcterms:modified>
</cp:coreProperties>
</file>