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134BE7" w:rsidP="005E1360">
      <w:pPr>
        <w:spacing w:after="120" w:line="240" w:lineRule="auto"/>
        <w:rPr>
          <w:i/>
        </w:rPr>
      </w:pPr>
      <w:r>
        <w:t>31</w:t>
      </w:r>
      <w:bookmarkStart w:id="0" w:name="_GoBack"/>
      <w:bookmarkEnd w:id="0"/>
      <w:r w:rsidR="00863BDE">
        <w:t xml:space="preserve"> </w:t>
      </w:r>
      <w:r w:rsidR="001C2B13">
        <w:t>октября</w:t>
      </w:r>
      <w:r w:rsidR="005E1360" w:rsidRPr="00391FE5">
        <w:t xml:space="preserve"> 2016</w:t>
      </w:r>
      <w:r w:rsidR="00863BDE">
        <w:t xml:space="preserve"> г.</w:t>
      </w:r>
    </w:p>
    <w:p w:rsidR="00134BE7" w:rsidRPr="00134BE7" w:rsidRDefault="00134BE7" w:rsidP="00134BE7">
      <w:pPr>
        <w:ind w:firstLine="708"/>
        <w:jc w:val="center"/>
        <w:rPr>
          <w:rFonts w:cstheme="minorHAnsi"/>
          <w:b/>
        </w:rPr>
      </w:pPr>
      <w:r w:rsidRPr="00134BE7">
        <w:rPr>
          <w:rFonts w:cstheme="minorHAnsi"/>
          <w:b/>
        </w:rPr>
        <w:t xml:space="preserve">Республика Артек выбрала своего Президента </w:t>
      </w:r>
    </w:p>
    <w:p w:rsidR="00134BE7" w:rsidRPr="00134BE7" w:rsidRDefault="00134BE7" w:rsidP="00134BE7">
      <w:pPr>
        <w:ind w:firstLine="708"/>
        <w:jc w:val="both"/>
        <w:rPr>
          <w:rFonts w:cstheme="minorHAnsi"/>
        </w:rPr>
      </w:pPr>
      <w:r w:rsidRPr="00134BE7">
        <w:rPr>
          <w:rFonts w:cstheme="minorHAnsi"/>
        </w:rPr>
        <w:t>В Республике Артек прошла предвыборная гонка кандидатов на пост Президента детского государства. 12 молодых граждан из лагеря «Лазурный», набравших 50 подписей избирателей согласно регламенту, развернули свои агитационные кампании в рамках игры «Выборы» Всероссийского образовательного Лагеря-семинара «Территория развития».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26 октября в Артеке состоялись дебаты. Группы поддержки кандидатов придумали многочисленные </w:t>
      </w:r>
      <w:proofErr w:type="spellStart"/>
      <w:r w:rsidRPr="00134BE7">
        <w:rPr>
          <w:rFonts w:cstheme="minorHAnsi"/>
        </w:rPr>
        <w:t>кричалки</w:t>
      </w:r>
      <w:proofErr w:type="spellEnd"/>
      <w:r w:rsidRPr="00134BE7">
        <w:rPr>
          <w:rFonts w:cstheme="minorHAnsi"/>
        </w:rPr>
        <w:t xml:space="preserve">, нарисовали плакаты и сделали листовки, активно призывая голосовать других за своего избранника.  А «Артек-фильм» для претендентов на пост главы детской Республики создал предвыборные ролики. 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«Жить и не </w:t>
      </w:r>
      <w:proofErr w:type="gramStart"/>
      <w:r w:rsidRPr="00134BE7">
        <w:rPr>
          <w:rFonts w:cstheme="minorHAnsi"/>
        </w:rPr>
        <w:t>тужить</w:t>
      </w:r>
      <w:proofErr w:type="gramEnd"/>
      <w:r w:rsidRPr="00134BE7">
        <w:rPr>
          <w:rFonts w:cstheme="minorHAnsi"/>
        </w:rPr>
        <w:t xml:space="preserve">», «Кто, если не мы?», «Управляй мечтой» – вот некоторые из лозунгов кандидатов. На дебатах каждый представил свою предвыборную программу, объяснил, почему именно он должен стать Президентом Республики Артек, а также ответил на вопросы экспертов и избирателей. 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27 октября было объявлено днем выборов в детском государстве. Избирательный участок, настоящие урны и кабинки для голосования, предоставленные территориальной избирательной комиссией города Ялты, списки избирателей по отрядам - все это погрузило </w:t>
      </w:r>
      <w:proofErr w:type="spellStart"/>
      <w:r w:rsidRPr="00134BE7">
        <w:rPr>
          <w:rFonts w:cstheme="minorHAnsi"/>
        </w:rPr>
        <w:t>артековцев</w:t>
      </w:r>
      <w:proofErr w:type="spellEnd"/>
      <w:r w:rsidRPr="00134BE7">
        <w:rPr>
          <w:rFonts w:cstheme="minorHAnsi"/>
        </w:rPr>
        <w:t xml:space="preserve"> в реальные условия выборного процесса. </w:t>
      </w:r>
      <w:proofErr w:type="gramStart"/>
      <w:r w:rsidRPr="00134BE7">
        <w:rPr>
          <w:rFonts w:cstheme="minorHAnsi"/>
        </w:rPr>
        <w:t>Отдав свой голос за</w:t>
      </w:r>
      <w:proofErr w:type="gramEnd"/>
      <w:r w:rsidRPr="00134BE7">
        <w:rPr>
          <w:rFonts w:cstheme="minorHAnsi"/>
        </w:rPr>
        <w:t xml:space="preserve"> определенного кандидата, каждый житель Республики Артек проявил свою гражданскую позицию.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«Сегодня – это игра, а завтра – настоящие выборы. Активная позиция и понимание того, что ходить на выборы необходимо, как раз и формируются в таком возрасте на уровне деловых игр», - отметила значимость мероприятия руководитель Российского центра обучения избирательным технологиям </w:t>
      </w:r>
      <w:proofErr w:type="gramStart"/>
      <w:r w:rsidRPr="00134BE7">
        <w:rPr>
          <w:rFonts w:cstheme="minorHAnsi"/>
        </w:rPr>
        <w:t>при</w:t>
      </w:r>
      <w:proofErr w:type="gramEnd"/>
      <w:r w:rsidRPr="00134BE7">
        <w:rPr>
          <w:rFonts w:cstheme="minorHAnsi"/>
        </w:rPr>
        <w:t xml:space="preserve"> </w:t>
      </w:r>
      <w:proofErr w:type="gramStart"/>
      <w:r w:rsidRPr="00134BE7">
        <w:rPr>
          <w:rFonts w:cstheme="minorHAnsi"/>
        </w:rPr>
        <w:t>ЦИК</w:t>
      </w:r>
      <w:proofErr w:type="gramEnd"/>
      <w:r w:rsidRPr="00134BE7">
        <w:rPr>
          <w:rFonts w:cstheme="minorHAnsi"/>
        </w:rPr>
        <w:t xml:space="preserve"> РФ Ирина Верзилина, которая присутствовала на выборах вместе со своими коллегами и представителями Центризбиркома Республики Крым. Гости передали </w:t>
      </w:r>
      <w:proofErr w:type="spellStart"/>
      <w:r w:rsidRPr="00134BE7">
        <w:rPr>
          <w:rFonts w:cstheme="minorHAnsi"/>
        </w:rPr>
        <w:t>артековцам</w:t>
      </w:r>
      <w:proofErr w:type="spellEnd"/>
      <w:r w:rsidRPr="00134BE7">
        <w:rPr>
          <w:rFonts w:cstheme="minorHAnsi"/>
        </w:rPr>
        <w:t xml:space="preserve"> приветственное слово Эллы Памфиловой, Председателя Центральной избирательной комиссии Российской Федерации.  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483 избирателя, 369 действительных бюллетеней, 12 кандидатов и только один выбранный Президент – ЦИК Республики Артек подсчитал голоса и объявил результаты выборов. 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В гонке кандидатов на пост главы детского государства победил Эмиль </w:t>
      </w:r>
      <w:proofErr w:type="spellStart"/>
      <w:r w:rsidRPr="00134BE7">
        <w:rPr>
          <w:rFonts w:cstheme="minorHAnsi"/>
        </w:rPr>
        <w:t>Салимзянов</w:t>
      </w:r>
      <w:proofErr w:type="spellEnd"/>
      <w:r w:rsidRPr="00134BE7">
        <w:rPr>
          <w:rFonts w:cstheme="minorHAnsi"/>
        </w:rPr>
        <w:t xml:space="preserve"> (г. Балашиха, Московская область), набрав 29,2% голосов. Второе место занял Артур Сафаров, за него проголосовало 13,3% избирателей. В тройку лидеров вошел и Антон </w:t>
      </w:r>
      <w:proofErr w:type="spellStart"/>
      <w:r w:rsidRPr="00134BE7">
        <w:rPr>
          <w:rFonts w:cstheme="minorHAnsi"/>
        </w:rPr>
        <w:t>Реутин</w:t>
      </w:r>
      <w:proofErr w:type="spellEnd"/>
      <w:r w:rsidRPr="00134BE7">
        <w:rPr>
          <w:rFonts w:cstheme="minorHAnsi"/>
        </w:rPr>
        <w:t>, получивший поддержку 9,7% жителей Республики Артек.  Остальные кандидаты набрали менее 8% голосов.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Вечером 28 октября прошла торжественная инаугурация нового Президента детской страны. Он произнес </w:t>
      </w:r>
      <w:proofErr w:type="gramStart"/>
      <w:r w:rsidRPr="00134BE7">
        <w:rPr>
          <w:rFonts w:cstheme="minorHAnsi"/>
        </w:rPr>
        <w:t>клятву</w:t>
      </w:r>
      <w:proofErr w:type="gramEnd"/>
      <w:r w:rsidRPr="00134BE7">
        <w:rPr>
          <w:rFonts w:cstheme="minorHAnsi"/>
        </w:rPr>
        <w:t xml:space="preserve"> верно служить </w:t>
      </w:r>
      <w:proofErr w:type="spellStart"/>
      <w:r w:rsidRPr="00134BE7">
        <w:rPr>
          <w:rFonts w:cstheme="minorHAnsi"/>
        </w:rPr>
        <w:t>артековскому</w:t>
      </w:r>
      <w:proofErr w:type="spellEnd"/>
      <w:r w:rsidRPr="00134BE7">
        <w:rPr>
          <w:rFonts w:cstheme="minorHAnsi"/>
        </w:rPr>
        <w:t xml:space="preserve"> государству и его жителям и сказал слова благодарности избирателям. «Это большая ответственность для меня, но я справлюсь со всеми обязанностями», - уверен уже действующий Президент Республики Артек. На инаугурации ему вручили официальное удостоверение, подтверждающее его должность. </w:t>
      </w:r>
    </w:p>
    <w:p w:rsidR="00134BE7" w:rsidRPr="00134BE7" w:rsidRDefault="00134BE7" w:rsidP="00134BE7">
      <w:pPr>
        <w:ind w:firstLine="708"/>
        <w:jc w:val="both"/>
        <w:rPr>
          <w:rFonts w:cstheme="minorHAnsi"/>
        </w:rPr>
      </w:pPr>
      <w:r w:rsidRPr="00134BE7">
        <w:rPr>
          <w:rFonts w:cstheme="minorHAnsi"/>
        </w:rPr>
        <w:lastRenderedPageBreak/>
        <w:t xml:space="preserve">«Быть Президентом – это не призвание, это тяжелый титанический труд. Помни пример нашего Президента России и борись за права и свободы жителей Республики Артек», - отметил Заместитель Председателя Комитета Совета Федерации по Регламенту и организации парламентской деятельности Вячеслав Тимченко. 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Теперь Эмилю в рамках деловой игры предстоит возложить на себя ответственность управлять Республикой Артек. Ежедневно он будет собирать Парламент, членами которого являются выбранные губернаторы регионов детского государства, и решать поставленные задачи. </w:t>
      </w:r>
    </w:p>
    <w:p w:rsidR="00134BE7" w:rsidRPr="00134BE7" w:rsidRDefault="00134BE7" w:rsidP="00134BE7">
      <w:pPr>
        <w:jc w:val="both"/>
        <w:rPr>
          <w:rFonts w:cstheme="minorHAnsi"/>
        </w:rPr>
      </w:pPr>
      <w:r w:rsidRPr="00134BE7">
        <w:rPr>
          <w:rFonts w:cstheme="minorHAnsi"/>
        </w:rPr>
        <w:tab/>
        <w:t xml:space="preserve">«Республика Артек – действительно удивительное и поистине исключительное государство, к делам которого нужно подходить с серьёзностью и оригинальным взглядом на решение поставленных задач. Именно этого мне и хотелось бы пожелать, передавая ответственный пост Президента Республики её следующему лидеру. На личном опыте я убедился, прежде всего, в том, как тяжело порою даже представить себе ответ на вопрос: «Чем можно сделать волшебный город-мечту ещё лучше?». А потому к уже сказанному добавлю пожелания постоянного вдохновения, изобретательности, свежих мыслей, креативных идей и, конечно же, воплощения в жизнь всех прекрасных замыслов, направленных на развитие и процветание Республики Артек», - </w:t>
      </w:r>
      <w:r w:rsidRPr="00134BE7">
        <w:rPr>
          <w:rFonts w:cstheme="minorHAnsi"/>
        </w:rPr>
        <w:tab/>
        <w:t xml:space="preserve">сказал напутственные слова новому Президенту Артека его предшественник, глава детской страны в 2015 году Никита Косьяненко. Он стал лидером среди 8 кандидатов из разных лагерей МДЦ, покорив избирателей своим обаянием, недетской мудростью и желанием идти вперед вместе с </w:t>
      </w:r>
      <w:proofErr w:type="spellStart"/>
      <w:r w:rsidRPr="00134BE7">
        <w:rPr>
          <w:rFonts w:cstheme="minorHAnsi"/>
        </w:rPr>
        <w:t>артековцами</w:t>
      </w:r>
      <w:proofErr w:type="spellEnd"/>
      <w:r w:rsidRPr="00134BE7">
        <w:rPr>
          <w:rFonts w:cstheme="minorHAnsi"/>
        </w:rPr>
        <w:t xml:space="preserve">. Напомним, что тем летом впервые был избран глава Республики Артек. </w:t>
      </w:r>
    </w:p>
    <w:p w:rsidR="00134BE7" w:rsidRPr="00134BE7" w:rsidRDefault="00134BE7" w:rsidP="00134BE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cstheme="minorHAnsi"/>
        </w:rPr>
      </w:pPr>
      <w:proofErr w:type="gramStart"/>
      <w:r w:rsidRPr="00134BE7">
        <w:rPr>
          <w:rFonts w:cstheme="minorHAnsi"/>
        </w:rPr>
        <w:t>Всероссийский проект «Территория развития» реализуется с 2011 года и уже второй раз проводится в МДЦ «Артек» Общероссийским союзом общественных объединений «Молодёжные социально-экономические инициативы», Молодежной комиссией Всероссийского Совета местного самоуправления при поддержке Комитета Совета Федерации по федеративному устройству, региональной политике, местному самоуправлению и делам Севера, Министерства образования и науки Российской Федерации, Фонда «Перспектива», Центральной избирательной комиссии Российской Федерации, государственной корпорации – Фонда</w:t>
      </w:r>
      <w:proofErr w:type="gramEnd"/>
      <w:r w:rsidRPr="00134BE7">
        <w:rPr>
          <w:rFonts w:cstheme="minorHAnsi"/>
        </w:rPr>
        <w:t xml:space="preserve"> содействия реформированию ЖКХ и АНО «Институт развития местных сообществ».</w:t>
      </w:r>
    </w:p>
    <w:p w:rsidR="001C2B13" w:rsidRPr="00134BE7" w:rsidRDefault="001C2B13" w:rsidP="001C2B13">
      <w:pPr>
        <w:spacing w:after="120" w:line="240" w:lineRule="auto"/>
        <w:jc w:val="both"/>
        <w:rPr>
          <w:rFonts w:cstheme="minorHAnsi"/>
        </w:rPr>
      </w:pPr>
    </w:p>
    <w:p w:rsidR="001C2B13" w:rsidRPr="00134BE7" w:rsidRDefault="001C2B13" w:rsidP="001C2B13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134BE7">
        <w:rPr>
          <w:rFonts w:cstheme="minorHAnsi"/>
          <w:b/>
          <w:color w:val="0070C0"/>
        </w:rPr>
        <w:t xml:space="preserve">Пресс-секретарь проекта: </w:t>
      </w:r>
    </w:p>
    <w:p w:rsidR="001C2B13" w:rsidRPr="00134BE7" w:rsidRDefault="001C2B13" w:rsidP="001C2B13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134BE7">
        <w:rPr>
          <w:rFonts w:cstheme="minorHAnsi"/>
          <w:b/>
          <w:color w:val="0070C0"/>
        </w:rPr>
        <w:t>Данилова Полина Александровна</w:t>
      </w:r>
    </w:p>
    <w:p w:rsidR="001C2B13" w:rsidRPr="00134BE7" w:rsidRDefault="001C2B13" w:rsidP="001C2B13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134BE7">
        <w:rPr>
          <w:rFonts w:cstheme="minorHAnsi"/>
          <w:b/>
          <w:color w:val="0070C0"/>
        </w:rPr>
        <w:t>Телефон: +7-917-555-23-51</w:t>
      </w:r>
    </w:p>
    <w:p w:rsidR="001C2B13" w:rsidRPr="00134BE7" w:rsidRDefault="001C2B13" w:rsidP="001C2B13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134BE7">
        <w:rPr>
          <w:rFonts w:cstheme="minorHAnsi"/>
          <w:b/>
          <w:color w:val="0070C0"/>
        </w:rPr>
        <w:t>E-</w:t>
      </w:r>
      <w:proofErr w:type="spellStart"/>
      <w:r w:rsidRPr="00134BE7">
        <w:rPr>
          <w:rFonts w:cstheme="minorHAnsi"/>
          <w:b/>
          <w:color w:val="0070C0"/>
        </w:rPr>
        <w:t>mail</w:t>
      </w:r>
      <w:proofErr w:type="spellEnd"/>
      <w:r w:rsidRPr="00134BE7">
        <w:rPr>
          <w:rFonts w:cstheme="minorHAnsi"/>
          <w:b/>
          <w:color w:val="0070C0"/>
        </w:rPr>
        <w:t>: polina.danilowa95@yandex.ru</w:t>
      </w:r>
    </w:p>
    <w:p w:rsidR="001C2B13" w:rsidRPr="00134BE7" w:rsidRDefault="001C2B13" w:rsidP="007F45D2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bCs/>
          <w:color w:val="0070C0"/>
          <w:lang w:eastAsia="ru-RU"/>
        </w:rPr>
      </w:pPr>
    </w:p>
    <w:p w:rsidR="007F45D2" w:rsidRPr="00134BE7" w:rsidRDefault="007F45D2" w:rsidP="007F45D2">
      <w:pPr>
        <w:shd w:val="clear" w:color="auto" w:fill="FFFFFF"/>
        <w:spacing w:after="0" w:line="312" w:lineRule="atLeast"/>
        <w:jc w:val="both"/>
        <w:rPr>
          <w:rFonts w:eastAsia="Times New Roman" w:cstheme="minorHAnsi"/>
          <w:color w:val="000000"/>
          <w:lang w:eastAsia="ru-RU"/>
        </w:rPr>
      </w:pPr>
      <w:r w:rsidRPr="00134BE7">
        <w:rPr>
          <w:rFonts w:eastAsia="Times New Roman" w:cstheme="minorHAnsi"/>
          <w:b/>
          <w:bCs/>
          <w:color w:val="0070C0"/>
          <w:lang w:eastAsia="ru-RU"/>
        </w:rPr>
        <w:t>Пресс-служба ФГБОУ «МДЦ «Артек»</w:t>
      </w:r>
    </w:p>
    <w:p w:rsidR="007F45D2" w:rsidRPr="00134BE7" w:rsidRDefault="007F45D2" w:rsidP="007F45D2">
      <w:pPr>
        <w:shd w:val="clear" w:color="auto" w:fill="FFFFFF"/>
        <w:spacing w:after="0" w:line="280" w:lineRule="atLeast"/>
        <w:jc w:val="both"/>
        <w:rPr>
          <w:rFonts w:eastAsia="Times New Roman" w:cstheme="minorHAnsi"/>
          <w:b/>
          <w:bCs/>
          <w:color w:val="0070C0"/>
          <w:lang w:eastAsia="ru-RU"/>
        </w:rPr>
      </w:pPr>
      <w:r w:rsidRPr="00134BE7">
        <w:rPr>
          <w:rFonts w:eastAsia="Times New Roman" w:cstheme="minorHAnsi"/>
          <w:b/>
          <w:bCs/>
          <w:color w:val="0070C0"/>
          <w:lang w:eastAsia="ru-RU"/>
        </w:rPr>
        <w:t>Офис в Москве: +7 909 936 97 32</w:t>
      </w:r>
    </w:p>
    <w:p w:rsidR="005E1360" w:rsidRPr="00134BE7" w:rsidRDefault="007F45D2" w:rsidP="007F45D2">
      <w:pPr>
        <w:shd w:val="clear" w:color="auto" w:fill="FFFFFF"/>
        <w:spacing w:after="0" w:line="280" w:lineRule="atLeast"/>
        <w:jc w:val="both"/>
        <w:rPr>
          <w:rFonts w:eastAsia="Times New Roman" w:cstheme="minorHAnsi"/>
          <w:color w:val="000000"/>
          <w:lang w:eastAsia="ru-RU"/>
        </w:rPr>
      </w:pPr>
      <w:r w:rsidRPr="00134BE7">
        <w:rPr>
          <w:rFonts w:eastAsia="Times New Roman" w:cstheme="minorHAnsi"/>
          <w:b/>
          <w:bCs/>
          <w:color w:val="0070C0"/>
          <w:lang w:eastAsia="ru-RU"/>
        </w:rPr>
        <w:t>Офис в Крыму: +7 978 734 04 44</w:t>
      </w:r>
    </w:p>
    <w:sectPr w:rsidR="005E1360" w:rsidRPr="00134BE7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134BE7"/>
    <w:rsid w:val="001C2B13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3</cp:revision>
  <dcterms:created xsi:type="dcterms:W3CDTF">2016-10-26T08:42:00Z</dcterms:created>
  <dcterms:modified xsi:type="dcterms:W3CDTF">2016-11-01T13:59:00Z</dcterms:modified>
</cp:coreProperties>
</file>