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E3" w:rsidRDefault="0007268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7268A" w:rsidRDefault="0007268A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88" w:rsidRDefault="00DB1C88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B1C88">
        <w:rPr>
          <w:rFonts w:ascii="Times New Roman" w:hAnsi="Times New Roman" w:cs="Times New Roman"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B1C88" w:rsidRPr="00DB1C88" w:rsidRDefault="00DB1C88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82F06" w:rsidRPr="00E82F06" w:rsidRDefault="00E82F06" w:rsidP="00E82F0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06">
        <w:rPr>
          <w:rFonts w:ascii="Times New Roman" w:hAnsi="Times New Roman" w:cs="Times New Roman"/>
          <w:sz w:val="24"/>
          <w:szCs w:val="24"/>
        </w:rPr>
        <w:t>«Артек» запускает онлайн-проект «Время памяти и славы»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за 95-летнюю историю Международный детский центр «Артек» представляет масштабный онлайн-проект «Время памяти и славы». Все-все, кто любит «Артек», независимо от возраста, могут принять в нем участие и прожить в атмосфере артековских традиций даже не выходя из дома. 25 апреля</w:t>
      </w:r>
      <w:bookmarkStart w:id="0" w:name="_GoBack"/>
      <w:bookmarkEnd w:id="0"/>
      <w:r w:rsidRPr="006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стартовала </w:t>
      </w:r>
      <w:hyperlink r:id="rId5" w:history="1">
        <w:r w:rsidRPr="006804C9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регистрация</w:t>
        </w:r>
      </w:hyperlink>
      <w:r w:rsidRPr="00680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желающих участвовать в проекте. Сама программа начнется 1 мая – не пропустите!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всех, кто любит легендарную Страну Детства, кто когда-то поднимался на Аю-Даг, выходил на шлюпке к Адаларам или загадывал самое заветное  у Дерева желаний; а также для всех, кто в разные годы очень-очень мечтал это сделать, «Артек» создал онлайн-проект «Время памяти и славы».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объединяет события, посвященные героическому подвигу нашей страны в борьбе с фашизмом, истории и традициям «Артека». Онлайн-артековцев ждут экскурсии по историческим местам детского центра, викторины, творческие мастер-классы, знакомство с деятельностью популярных профильных отрядов и еще множество сюрпризов.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проекта станут события, посвященные празднованию 75-летия Победы в Великой Отечественной войне. Участники смогут вместе с «Артеком» создать поздравления ветеранам, присоединиться к онлайн-формату «Бессмертного полка» и акции «Георгиевская ленточка».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«Артек» расположен в одном из красивейших мест планеты – на Южном берегу Крыма, под горой Аю-Даг. Вожатые, педагоги и вся команда постараются, чтобы виртуальное путешествие по детскому центру каждый участник ощутил, как реальное.</w:t>
      </w:r>
    </w:p>
    <w:p w:rsidR="006804C9" w:rsidRPr="006804C9" w:rsidRDefault="006804C9" w:rsidP="006804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вас в проекте «Время памяти и славы»! Чтобы принять участие, обязательно </w:t>
      </w:r>
      <w:hyperlink r:id="rId6" w:history="1">
        <w:r w:rsidRPr="006804C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зарегистрируйтесь</w:t>
        </w:r>
      </w:hyperlink>
      <w:r w:rsidRPr="0068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https://artek.org/artek-online/, и вам на почту придет письмо с подробной инструкцией и расписанием активностей.</w:t>
      </w:r>
    </w:p>
    <w:p w:rsidR="00E82F06" w:rsidRPr="00E82F06" w:rsidRDefault="00E82F06" w:rsidP="00E82F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06">
        <w:rPr>
          <w:rFonts w:ascii="Times New Roman" w:hAnsi="Times New Roman" w:cs="Times New Roman"/>
          <w:sz w:val="24"/>
          <w:szCs w:val="24"/>
        </w:rPr>
        <w:t>Встречаемся 1 мая на сайте и в официальных соцсетях «Артека»!</w:t>
      </w:r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https://vk.com/artekrussia</w:t>
        </w:r>
      </w:hyperlink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https://www.youtube.com/c/artekrussia</w:t>
        </w:r>
      </w:hyperlink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https://ok.ru/artekrussia</w:t>
        </w:r>
      </w:hyperlink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https://www.instagram.com/artekrussia/</w:t>
        </w:r>
      </w:hyperlink>
    </w:p>
    <w:p w:rsidR="00E82F06" w:rsidRPr="00E82F06" w:rsidRDefault="00DB1C88" w:rsidP="00E82F06">
      <w:pPr>
        <w:spacing w:after="20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2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https://www.facebook.com/artekrussia/</w:t>
        </w:r>
      </w:hyperlink>
      <w:r w:rsidR="00E82F06" w:rsidRPr="00E82F06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E82F06" w:rsidRDefault="00E82F06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48" w:rsidRPr="00052926" w:rsidRDefault="00492FC6" w:rsidP="00E82F06">
      <w:pPr>
        <w:ind w:left="-709"/>
        <w:jc w:val="right"/>
      </w:pPr>
      <w:r>
        <w:rPr>
          <w:rFonts w:cstheme="minorHAnsi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4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5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8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7268A"/>
    <w:rsid w:val="000B3A56"/>
    <w:rsid w:val="000F77E6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4015C"/>
    <w:rsid w:val="0065274B"/>
    <w:rsid w:val="00666C77"/>
    <w:rsid w:val="006804C9"/>
    <w:rsid w:val="0068636C"/>
    <w:rsid w:val="006B70B3"/>
    <w:rsid w:val="00733C2A"/>
    <w:rsid w:val="007345AA"/>
    <w:rsid w:val="00762105"/>
    <w:rsid w:val="00791B9F"/>
    <w:rsid w:val="007A6FD7"/>
    <w:rsid w:val="007E7334"/>
    <w:rsid w:val="008177AA"/>
    <w:rsid w:val="008348E1"/>
    <w:rsid w:val="00865F06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30F85"/>
    <w:rsid w:val="00C67728"/>
    <w:rsid w:val="00C769C9"/>
    <w:rsid w:val="00CF6F31"/>
    <w:rsid w:val="00D116B9"/>
    <w:rsid w:val="00D55F9B"/>
    <w:rsid w:val="00D7282B"/>
    <w:rsid w:val="00D93D23"/>
    <w:rsid w:val="00DA47F0"/>
    <w:rsid w:val="00DB1C88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D293D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8EBF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stagram.com/artekrus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ek.org/" TargetMode="External"/><Relationship Id="rId12" Type="http://schemas.openxmlformats.org/officeDocument/2006/relationships/hyperlink" Target="https://www.facebook.com/artekrussia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tekruss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gistration.artek.org/" TargetMode="External"/><Relationship Id="rId11" Type="http://schemas.openxmlformats.org/officeDocument/2006/relationships/hyperlink" Target="https://www.instagram.com/artekrussia/" TargetMode="External"/><Relationship Id="rId5" Type="http://schemas.openxmlformats.org/officeDocument/2006/relationships/hyperlink" Target="https://registration.artek.org/" TargetMode="Externa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hyperlink" Target="https://ok.ru/artekrussi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/artekrussia" TargetMode="External"/><Relationship Id="rId14" Type="http://schemas.openxmlformats.org/officeDocument/2006/relationships/hyperlink" Target="http://artek.org/press-centr/foto-dlya-pres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6</cp:revision>
  <cp:lastPrinted>2020-03-05T14:41:00Z</cp:lastPrinted>
  <dcterms:created xsi:type="dcterms:W3CDTF">2020-04-17T12:47:00Z</dcterms:created>
  <dcterms:modified xsi:type="dcterms:W3CDTF">2020-04-29T06:29:00Z</dcterms:modified>
</cp:coreProperties>
</file>