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F7" w:rsidRPr="00A8119E" w:rsidRDefault="00367E4A" w:rsidP="00A8119E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8119E">
        <w:rPr>
          <w:rFonts w:ascii="Arial" w:eastAsia="Calibri" w:hAnsi="Arial" w:cs="Arial"/>
          <w:sz w:val="22"/>
          <w:szCs w:val="22"/>
        </w:rPr>
        <w:t>III</w:t>
      </w:r>
      <w:r w:rsidRPr="00A8119E">
        <w:rPr>
          <w:rFonts w:ascii="Arial" w:eastAsia="Calibri" w:hAnsi="Arial" w:cs="Arial"/>
          <w:b/>
          <w:bCs/>
          <w:sz w:val="22"/>
          <w:szCs w:val="22"/>
        </w:rPr>
        <w:t xml:space="preserve"> Всероссийский фестиваль науки </w:t>
      </w:r>
      <w:r w:rsidR="009A6DF7" w:rsidRPr="00A8119E">
        <w:rPr>
          <w:rFonts w:ascii="Arial" w:eastAsia="Calibri" w:hAnsi="Arial" w:cs="Arial"/>
          <w:b/>
          <w:bCs/>
          <w:sz w:val="22"/>
          <w:szCs w:val="22"/>
        </w:rPr>
        <w:t>дал старт Году науки и технологий в «Артеке»</w:t>
      </w:r>
    </w:p>
    <w:p w:rsidR="00367E4A" w:rsidRPr="00A8119E" w:rsidRDefault="00367E4A" w:rsidP="00A8119E">
      <w:pPr>
        <w:jc w:val="both"/>
        <w:rPr>
          <w:rFonts w:ascii="Arial" w:eastAsia="Calibri" w:hAnsi="Arial" w:cs="Arial"/>
          <w:sz w:val="22"/>
          <w:szCs w:val="22"/>
        </w:rPr>
      </w:pPr>
    </w:p>
    <w:p w:rsidR="00367E4A" w:rsidRPr="00A8119E" w:rsidRDefault="00367E4A" w:rsidP="00A8119E">
      <w:pPr>
        <w:jc w:val="both"/>
        <w:rPr>
          <w:rFonts w:ascii="Arial" w:eastAsia="Calibri" w:hAnsi="Arial" w:cs="Arial"/>
          <w:sz w:val="22"/>
          <w:szCs w:val="22"/>
        </w:rPr>
      </w:pPr>
      <w:r w:rsidRPr="00A8119E">
        <w:rPr>
          <w:rFonts w:ascii="Arial" w:eastAsia="Calibri" w:hAnsi="Arial" w:cs="Arial"/>
          <w:sz w:val="22"/>
          <w:szCs w:val="22"/>
        </w:rPr>
        <w:t>0</w:t>
      </w:r>
      <w:r w:rsidR="001135EB">
        <w:rPr>
          <w:rFonts w:ascii="Arial" w:eastAsia="Calibri" w:hAnsi="Arial" w:cs="Arial"/>
          <w:sz w:val="22"/>
          <w:szCs w:val="22"/>
        </w:rPr>
        <w:t>9</w:t>
      </w:r>
      <w:bookmarkStart w:id="0" w:name="_GoBack"/>
      <w:bookmarkEnd w:id="0"/>
      <w:r w:rsidRPr="00A8119E">
        <w:rPr>
          <w:rFonts w:ascii="Arial" w:eastAsia="Calibri" w:hAnsi="Arial" w:cs="Arial"/>
          <w:sz w:val="22"/>
          <w:szCs w:val="22"/>
        </w:rPr>
        <w:t xml:space="preserve"> февраля 2021 года</w:t>
      </w:r>
    </w:p>
    <w:p w:rsidR="009E2016" w:rsidRPr="00A8119E" w:rsidRDefault="009E2016" w:rsidP="00A8119E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9E2016" w:rsidRPr="00A8119E" w:rsidRDefault="00367E4A" w:rsidP="00A8119E">
      <w:pPr>
        <w:jc w:val="both"/>
        <w:rPr>
          <w:rFonts w:ascii="Arial" w:eastAsia="Calibri" w:hAnsi="Arial" w:cs="Arial"/>
          <w:sz w:val="22"/>
          <w:szCs w:val="22"/>
        </w:rPr>
      </w:pPr>
      <w:r w:rsidRPr="00A8119E">
        <w:rPr>
          <w:rFonts w:ascii="Arial" w:eastAsia="Calibri" w:hAnsi="Arial" w:cs="Arial"/>
          <w:sz w:val="22"/>
          <w:szCs w:val="22"/>
        </w:rPr>
        <w:t>0</w:t>
      </w:r>
      <w:r w:rsidR="009A6DF7" w:rsidRPr="00A8119E">
        <w:rPr>
          <w:rFonts w:ascii="Arial" w:eastAsia="Calibri" w:hAnsi="Arial" w:cs="Arial"/>
          <w:sz w:val="22"/>
          <w:szCs w:val="22"/>
        </w:rPr>
        <w:t xml:space="preserve">8 февраля в МДЦ «Артек» прошел </w:t>
      </w:r>
      <w:r w:rsidR="009A6DF7" w:rsidRPr="00A8119E">
        <w:rPr>
          <w:rFonts w:ascii="Arial" w:eastAsia="Calibri" w:hAnsi="Arial" w:cs="Arial"/>
          <w:bCs/>
          <w:sz w:val="22"/>
          <w:szCs w:val="22"/>
          <w:lang w:val="en-US"/>
        </w:rPr>
        <w:t>III</w:t>
      </w:r>
      <w:r w:rsidR="009A6DF7" w:rsidRPr="00A8119E">
        <w:rPr>
          <w:rFonts w:ascii="Arial" w:eastAsia="Calibri" w:hAnsi="Arial" w:cs="Arial"/>
          <w:sz w:val="22"/>
          <w:szCs w:val="22"/>
        </w:rPr>
        <w:t xml:space="preserve"> Всероссийский фестиваль науки «</w:t>
      </w:r>
      <w:proofErr w:type="spellStart"/>
      <w:r w:rsidR="009A6DF7" w:rsidRPr="00A8119E">
        <w:rPr>
          <w:rFonts w:ascii="Arial" w:eastAsia="Calibri" w:hAnsi="Arial" w:cs="Arial"/>
          <w:sz w:val="22"/>
          <w:szCs w:val="22"/>
        </w:rPr>
        <w:t>АртСайнс</w:t>
      </w:r>
      <w:proofErr w:type="spellEnd"/>
      <w:r w:rsidR="009A6DF7" w:rsidRPr="00A8119E">
        <w:rPr>
          <w:rFonts w:ascii="Arial" w:eastAsia="Calibri" w:hAnsi="Arial" w:cs="Arial"/>
          <w:sz w:val="22"/>
          <w:szCs w:val="22"/>
        </w:rPr>
        <w:t xml:space="preserve">», ставший ключевым событием </w:t>
      </w:r>
      <w:r w:rsidRPr="00A8119E">
        <w:rPr>
          <w:rFonts w:ascii="Arial" w:eastAsia="Calibri" w:hAnsi="Arial" w:cs="Arial"/>
          <w:sz w:val="22"/>
          <w:szCs w:val="22"/>
        </w:rPr>
        <w:t xml:space="preserve">второй </w:t>
      </w:r>
      <w:r w:rsidR="009A6DF7" w:rsidRPr="00A8119E">
        <w:rPr>
          <w:rFonts w:ascii="Arial" w:eastAsia="Calibri" w:hAnsi="Arial" w:cs="Arial"/>
          <w:sz w:val="22"/>
          <w:szCs w:val="22"/>
        </w:rPr>
        <w:t>смены «На пороге научных открытий»</w:t>
      </w:r>
      <w:r w:rsidRPr="00A8119E">
        <w:rPr>
          <w:rFonts w:ascii="Arial" w:eastAsia="Calibri" w:hAnsi="Arial" w:cs="Arial"/>
          <w:sz w:val="22"/>
          <w:szCs w:val="22"/>
        </w:rPr>
        <w:t>, стартовавшей в конце января.</w:t>
      </w:r>
    </w:p>
    <w:p w:rsidR="00367E4A" w:rsidRPr="00A8119E" w:rsidRDefault="00367E4A" w:rsidP="00A8119E">
      <w:pPr>
        <w:jc w:val="both"/>
        <w:rPr>
          <w:rFonts w:ascii="Arial" w:eastAsia="Calibri" w:hAnsi="Arial" w:cs="Arial"/>
          <w:sz w:val="22"/>
          <w:szCs w:val="22"/>
        </w:rPr>
      </w:pPr>
    </w:p>
    <w:p w:rsidR="001A1887" w:rsidRPr="00A8119E" w:rsidRDefault="00C72C26" w:rsidP="00A8119E">
      <w:pPr>
        <w:jc w:val="both"/>
        <w:rPr>
          <w:rFonts w:ascii="Arial" w:eastAsia="Calibri" w:hAnsi="Arial" w:cs="Arial"/>
          <w:sz w:val="22"/>
          <w:szCs w:val="22"/>
        </w:rPr>
      </w:pPr>
      <w:r w:rsidRPr="00A8119E">
        <w:rPr>
          <w:rFonts w:ascii="Arial" w:eastAsia="Calibri" w:hAnsi="Arial" w:cs="Arial"/>
          <w:sz w:val="22"/>
          <w:szCs w:val="22"/>
        </w:rPr>
        <w:t xml:space="preserve">Фестиваль прошел в формате «Дети – детям». Вместе с тематическими партнерами в его организации приняли активное участие и сами ребята – 127 юных изобретателей из профильных научных программ «Артека». Они стали проводниками для своих товарищей в мир науки. </w:t>
      </w:r>
      <w:r w:rsidR="00DF3D45" w:rsidRPr="00A8119E">
        <w:rPr>
          <w:rFonts w:ascii="Arial" w:eastAsia="Calibri" w:hAnsi="Arial" w:cs="Arial"/>
          <w:sz w:val="22"/>
          <w:szCs w:val="22"/>
        </w:rPr>
        <w:t xml:space="preserve">В рамках фестиваля работали 5 лабораторий, проведено более 75 мастер-классов, сформулировано 35 изобретательских идей и собрано более ста микросхем. Участие в программе принял </w:t>
      </w:r>
      <w:r w:rsidR="001A1887" w:rsidRPr="00A8119E">
        <w:rPr>
          <w:rFonts w:ascii="Arial" w:eastAsia="Calibri" w:hAnsi="Arial" w:cs="Arial"/>
          <w:sz w:val="22"/>
          <w:szCs w:val="22"/>
        </w:rPr>
        <w:t xml:space="preserve">1361 ребенок из 62 регионов страны, отдыхающие в настоящий момент в «Артеке». </w:t>
      </w:r>
    </w:p>
    <w:p w:rsidR="001A1887" w:rsidRPr="00A8119E" w:rsidRDefault="001A1887" w:rsidP="00A8119E">
      <w:pPr>
        <w:jc w:val="both"/>
        <w:rPr>
          <w:rFonts w:ascii="Arial" w:eastAsia="Calibri" w:hAnsi="Arial" w:cs="Arial"/>
          <w:sz w:val="22"/>
          <w:szCs w:val="22"/>
        </w:rPr>
      </w:pPr>
    </w:p>
    <w:p w:rsidR="00186C59" w:rsidRPr="00A8119E" w:rsidRDefault="00186C59" w:rsidP="00A8119E">
      <w:pPr>
        <w:jc w:val="both"/>
        <w:rPr>
          <w:rFonts w:ascii="Arial" w:eastAsia="Calibri" w:hAnsi="Arial" w:cs="Arial"/>
          <w:sz w:val="22"/>
          <w:szCs w:val="22"/>
        </w:rPr>
      </w:pPr>
      <w:r w:rsidRPr="00A8119E">
        <w:rPr>
          <w:rFonts w:ascii="Arial" w:eastAsia="Calibri" w:hAnsi="Arial" w:cs="Arial"/>
          <w:sz w:val="22"/>
          <w:szCs w:val="22"/>
        </w:rPr>
        <w:t xml:space="preserve">Цель научного праздника – доступным языком рассказать детям, как научный поиск улучшает качество жизни, какие перспективы он открывает современному человеку, создать </w:t>
      </w:r>
      <w:r w:rsidRPr="00A8119E">
        <w:rPr>
          <w:rFonts w:ascii="Arial" w:eastAsia="Calibri" w:hAnsi="Arial" w:cs="Arial"/>
          <w:bCs/>
          <w:sz w:val="22"/>
          <w:szCs w:val="22"/>
        </w:rPr>
        <w:t>условия для формирования и развития у школьников интереса к естественным наукам, изобретательству и научно-техническому творчеству.</w:t>
      </w:r>
    </w:p>
    <w:p w:rsidR="00DF3D45" w:rsidRPr="00A8119E" w:rsidRDefault="00DF3D45" w:rsidP="00A8119E">
      <w:pPr>
        <w:jc w:val="both"/>
        <w:rPr>
          <w:rFonts w:ascii="Arial" w:eastAsia="Calibri" w:hAnsi="Arial" w:cs="Arial"/>
          <w:sz w:val="22"/>
          <w:szCs w:val="22"/>
        </w:rPr>
      </w:pPr>
    </w:p>
    <w:p w:rsidR="009E2016" w:rsidRPr="00A8119E" w:rsidRDefault="00C72C26" w:rsidP="00A8119E">
      <w:pPr>
        <w:jc w:val="both"/>
        <w:rPr>
          <w:rFonts w:ascii="Arial" w:eastAsia="Calibri" w:hAnsi="Arial" w:cs="Arial"/>
          <w:sz w:val="22"/>
          <w:szCs w:val="22"/>
        </w:rPr>
      </w:pPr>
      <w:r w:rsidRPr="00A8119E">
        <w:rPr>
          <w:rFonts w:ascii="Arial" w:eastAsia="Calibri" w:hAnsi="Arial" w:cs="Arial"/>
          <w:i/>
          <w:sz w:val="22"/>
          <w:szCs w:val="22"/>
        </w:rPr>
        <w:t xml:space="preserve">«Нам удалось реализовать научно-популярный проект, который с огромным энтузиазмом принят детьми. Фестиваль науки – это не просто рассказ о науке, это погружение в нее. Ребята участвуют в опытах, в научной и инженерной работе, разбираются в сущности процессов, познают важнейшие цели, которые стоят сегодня как перед российской, так и перед мировой наукой. Мы реализовали принцип – лучше услышать, увидеть, потрогать и сделать самим. Проект такого уровня стал возможен во многом благодаря нашим партнерам </w:t>
      </w:r>
      <w:r w:rsidR="00D95BC9" w:rsidRPr="00A8119E">
        <w:rPr>
          <w:rFonts w:ascii="Arial" w:eastAsia="Calibri" w:hAnsi="Arial" w:cs="Arial"/>
          <w:i/>
          <w:sz w:val="22"/>
          <w:szCs w:val="22"/>
        </w:rPr>
        <w:t>–</w:t>
      </w:r>
      <w:r w:rsidRPr="00A8119E">
        <w:rPr>
          <w:rFonts w:ascii="Arial" w:eastAsia="Calibri" w:hAnsi="Arial" w:cs="Arial"/>
          <w:i/>
          <w:sz w:val="22"/>
          <w:szCs w:val="22"/>
        </w:rPr>
        <w:t xml:space="preserve"> </w:t>
      </w:r>
      <w:r w:rsidR="00D95BC9" w:rsidRPr="00A8119E">
        <w:rPr>
          <w:rFonts w:ascii="Arial" w:eastAsia="Calibri" w:hAnsi="Arial" w:cs="Arial"/>
          <w:i/>
          <w:sz w:val="22"/>
          <w:szCs w:val="22"/>
        </w:rPr>
        <w:t>«</w:t>
      </w:r>
      <w:proofErr w:type="spellStart"/>
      <w:r w:rsidRPr="00A8119E">
        <w:rPr>
          <w:rFonts w:ascii="Arial" w:eastAsia="Calibri" w:hAnsi="Arial" w:cs="Arial"/>
          <w:i/>
          <w:sz w:val="22"/>
          <w:szCs w:val="22"/>
        </w:rPr>
        <w:t>СтартНауке</w:t>
      </w:r>
      <w:proofErr w:type="spellEnd"/>
      <w:r w:rsidRPr="00A8119E">
        <w:rPr>
          <w:rFonts w:ascii="Arial" w:eastAsia="Calibri" w:hAnsi="Arial" w:cs="Arial"/>
          <w:i/>
          <w:sz w:val="22"/>
          <w:szCs w:val="22"/>
        </w:rPr>
        <w:t>», Курчатовскому институту, «Российскому движению школьников». Главный принцип, который мы соблюдаем во всех активностях «Артека» - безопасность и комфорт детей», - говорит директор МДЦ «Артек» Константин Федоренко.</w:t>
      </w:r>
    </w:p>
    <w:p w:rsidR="00C6462B" w:rsidRPr="00A8119E" w:rsidRDefault="00C6462B" w:rsidP="00A8119E">
      <w:pPr>
        <w:jc w:val="both"/>
        <w:rPr>
          <w:rFonts w:ascii="Arial" w:eastAsia="Calibri" w:hAnsi="Arial" w:cs="Arial"/>
          <w:sz w:val="22"/>
          <w:szCs w:val="22"/>
        </w:rPr>
      </w:pPr>
    </w:p>
    <w:p w:rsidR="00C6462B" w:rsidRPr="00A8119E" w:rsidRDefault="00186C59" w:rsidP="00A8119E">
      <w:pPr>
        <w:jc w:val="both"/>
        <w:rPr>
          <w:rFonts w:ascii="Arial" w:eastAsia="Calibri" w:hAnsi="Arial" w:cs="Arial"/>
          <w:sz w:val="22"/>
          <w:szCs w:val="22"/>
        </w:rPr>
      </w:pPr>
      <w:r w:rsidRPr="00A8119E">
        <w:rPr>
          <w:rFonts w:ascii="Arial" w:eastAsia="Calibri" w:hAnsi="Arial" w:cs="Arial"/>
          <w:sz w:val="22"/>
          <w:szCs w:val="22"/>
        </w:rPr>
        <w:t xml:space="preserve">Направлениями программы Фестиваля науки в «Артеке» стали </w:t>
      </w:r>
      <w:r w:rsidR="00C6462B" w:rsidRPr="00A8119E">
        <w:rPr>
          <w:rFonts w:ascii="Arial" w:eastAsia="Calibri" w:hAnsi="Arial" w:cs="Arial"/>
          <w:sz w:val="22"/>
          <w:szCs w:val="22"/>
        </w:rPr>
        <w:t>дополненная и виртуальная реальность, химия, электротехника, оптика, медицина, экология, робототехника, инженерное оборудование,</w:t>
      </w:r>
      <w:r w:rsidR="0071530B" w:rsidRPr="00A8119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71530B" w:rsidRPr="00A8119E">
        <w:rPr>
          <w:rFonts w:ascii="Arial" w:eastAsia="Calibri" w:hAnsi="Arial" w:cs="Arial"/>
          <w:sz w:val="22"/>
          <w:szCs w:val="22"/>
        </w:rPr>
        <w:t>киберспорт</w:t>
      </w:r>
      <w:proofErr w:type="spellEnd"/>
      <w:r w:rsidR="0071530B" w:rsidRPr="00A8119E">
        <w:rPr>
          <w:rFonts w:ascii="Arial" w:eastAsia="Calibri" w:hAnsi="Arial" w:cs="Arial"/>
          <w:sz w:val="22"/>
          <w:szCs w:val="22"/>
        </w:rPr>
        <w:t>,</w:t>
      </w:r>
      <w:r w:rsidR="00C6462B" w:rsidRPr="00A8119E">
        <w:rPr>
          <w:rFonts w:ascii="Arial" w:eastAsia="Calibri" w:hAnsi="Arial" w:cs="Arial"/>
          <w:sz w:val="22"/>
          <w:szCs w:val="22"/>
        </w:rPr>
        <w:t xml:space="preserve"> - всего более 30 площадок. Широко представлены научные и технические студии Центра детского творчества «Артека», включилась </w:t>
      </w:r>
      <w:proofErr w:type="spellStart"/>
      <w:r w:rsidR="00C6462B" w:rsidRPr="00A8119E">
        <w:rPr>
          <w:rFonts w:ascii="Arial" w:eastAsia="Calibri" w:hAnsi="Arial" w:cs="Arial"/>
          <w:sz w:val="22"/>
          <w:szCs w:val="22"/>
        </w:rPr>
        <w:t>артековская</w:t>
      </w:r>
      <w:proofErr w:type="spellEnd"/>
      <w:r w:rsidR="00C6462B" w:rsidRPr="00A8119E">
        <w:rPr>
          <w:rFonts w:ascii="Arial" w:eastAsia="Calibri" w:hAnsi="Arial" w:cs="Arial"/>
          <w:sz w:val="22"/>
          <w:szCs w:val="22"/>
        </w:rPr>
        <w:t xml:space="preserve"> школа.</w:t>
      </w:r>
    </w:p>
    <w:p w:rsidR="00C6462B" w:rsidRPr="00A8119E" w:rsidRDefault="00C6462B" w:rsidP="00A8119E">
      <w:pPr>
        <w:jc w:val="both"/>
        <w:rPr>
          <w:rFonts w:ascii="Arial" w:eastAsia="Calibri" w:hAnsi="Arial" w:cs="Arial"/>
          <w:sz w:val="22"/>
          <w:szCs w:val="22"/>
        </w:rPr>
      </w:pPr>
    </w:p>
    <w:p w:rsidR="0003185A" w:rsidRPr="00A8119E" w:rsidRDefault="0003185A" w:rsidP="00A8119E">
      <w:pPr>
        <w:jc w:val="both"/>
        <w:rPr>
          <w:rFonts w:ascii="Arial" w:eastAsia="Calibri" w:hAnsi="Arial" w:cs="Arial"/>
          <w:sz w:val="22"/>
          <w:szCs w:val="22"/>
        </w:rPr>
      </w:pPr>
      <w:r w:rsidRPr="00A8119E">
        <w:rPr>
          <w:rFonts w:ascii="Arial" w:eastAsia="Calibri" w:hAnsi="Arial" w:cs="Arial"/>
          <w:sz w:val="22"/>
          <w:szCs w:val="22"/>
        </w:rPr>
        <w:t>Фестиваль науки «</w:t>
      </w:r>
      <w:proofErr w:type="spellStart"/>
      <w:r w:rsidRPr="00A8119E">
        <w:rPr>
          <w:rFonts w:ascii="Arial" w:eastAsia="Calibri" w:hAnsi="Arial" w:cs="Arial"/>
          <w:sz w:val="22"/>
          <w:szCs w:val="22"/>
        </w:rPr>
        <w:t>Артсайнс</w:t>
      </w:r>
      <w:proofErr w:type="spellEnd"/>
      <w:r w:rsidRPr="00A8119E">
        <w:rPr>
          <w:rFonts w:ascii="Arial" w:eastAsia="Calibri" w:hAnsi="Arial" w:cs="Arial"/>
          <w:sz w:val="22"/>
          <w:szCs w:val="22"/>
        </w:rPr>
        <w:t>» посвящен Году науки и технологий в России, объявленному в России Указом Президента Российской Федерации.</w:t>
      </w:r>
    </w:p>
    <w:p w:rsidR="00A8119E" w:rsidRPr="00A8119E" w:rsidRDefault="00A8119E" w:rsidP="00A8119E">
      <w:pPr>
        <w:jc w:val="both"/>
        <w:rPr>
          <w:rFonts w:ascii="Arial" w:eastAsia="Calibri" w:hAnsi="Arial" w:cs="Arial"/>
          <w:sz w:val="22"/>
          <w:szCs w:val="22"/>
        </w:rPr>
      </w:pPr>
    </w:p>
    <w:p w:rsidR="00A8119E" w:rsidRPr="00A8119E" w:rsidRDefault="004B10E9" w:rsidP="00A8119E">
      <w:pPr>
        <w:jc w:val="both"/>
        <w:rPr>
          <w:rFonts w:ascii="Arial" w:eastAsia="Calibri" w:hAnsi="Arial" w:cs="Arial"/>
          <w:sz w:val="22"/>
          <w:szCs w:val="22"/>
        </w:rPr>
      </w:pPr>
      <w:hyperlink r:id="rId7" w:history="1">
        <w:r w:rsidR="00A8119E" w:rsidRPr="00A8119E">
          <w:rPr>
            <w:rStyle w:val="a8"/>
            <w:rFonts w:ascii="Arial" w:eastAsia="Calibri" w:hAnsi="Arial" w:cs="Arial"/>
            <w:sz w:val="22"/>
            <w:szCs w:val="22"/>
          </w:rPr>
          <w:t>Фото Фестиваля</w:t>
        </w:r>
      </w:hyperlink>
    </w:p>
    <w:p w:rsidR="00CE2C1A" w:rsidRPr="00A8119E" w:rsidRDefault="00CE2C1A" w:rsidP="00A8119E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C6462B" w:rsidRPr="00A8119E" w:rsidRDefault="00C6462B" w:rsidP="00A8119E">
      <w:pPr>
        <w:ind w:left="1276"/>
        <w:jc w:val="both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A8119E">
        <w:rPr>
          <w:rFonts w:ascii="Arial" w:eastAsia="Calibri" w:hAnsi="Arial" w:cs="Arial"/>
          <w:b/>
          <w:sz w:val="22"/>
          <w:szCs w:val="22"/>
        </w:rPr>
        <w:t>Справочно</w:t>
      </w:r>
      <w:proofErr w:type="spellEnd"/>
    </w:p>
    <w:p w:rsidR="00C6462B" w:rsidRPr="00A8119E" w:rsidRDefault="00C6462B" w:rsidP="00A8119E">
      <w:pPr>
        <w:ind w:left="1276"/>
        <w:jc w:val="both"/>
        <w:rPr>
          <w:rFonts w:ascii="Arial" w:eastAsia="Calibri" w:hAnsi="Arial" w:cs="Arial"/>
          <w:b/>
          <w:sz w:val="22"/>
          <w:szCs w:val="22"/>
        </w:rPr>
      </w:pPr>
    </w:p>
    <w:p w:rsidR="00C6462B" w:rsidRPr="00A8119E" w:rsidRDefault="00C6462B" w:rsidP="00A8119E">
      <w:pPr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A8119E">
        <w:rPr>
          <w:rFonts w:ascii="Arial" w:eastAsia="Calibri" w:hAnsi="Arial" w:cs="Arial"/>
          <w:sz w:val="22"/>
          <w:szCs w:val="22"/>
        </w:rPr>
        <w:t>Ключевой партнер «Артека» в проведении фестиваля – ООО «</w:t>
      </w:r>
      <w:proofErr w:type="spellStart"/>
      <w:r w:rsidRPr="00A8119E">
        <w:rPr>
          <w:rFonts w:ascii="Arial" w:eastAsia="Calibri" w:hAnsi="Arial" w:cs="Arial"/>
          <w:sz w:val="22"/>
          <w:szCs w:val="22"/>
        </w:rPr>
        <w:t>СтартНаука</w:t>
      </w:r>
      <w:proofErr w:type="spellEnd"/>
      <w:r w:rsidRPr="00A8119E">
        <w:rPr>
          <w:rFonts w:ascii="Arial" w:eastAsia="Calibri" w:hAnsi="Arial" w:cs="Arial"/>
          <w:sz w:val="22"/>
          <w:szCs w:val="22"/>
        </w:rPr>
        <w:t xml:space="preserve">», </w:t>
      </w:r>
      <w:proofErr w:type="spellStart"/>
      <w:r w:rsidRPr="00A8119E">
        <w:rPr>
          <w:rFonts w:ascii="Arial" w:eastAsia="Calibri" w:hAnsi="Arial" w:cs="Arial"/>
          <w:sz w:val="22"/>
          <w:szCs w:val="22"/>
        </w:rPr>
        <w:t>соорганизаторами</w:t>
      </w:r>
      <w:proofErr w:type="spellEnd"/>
      <w:r w:rsidRPr="00A8119E">
        <w:rPr>
          <w:rFonts w:ascii="Arial" w:eastAsia="Calibri" w:hAnsi="Arial" w:cs="Arial"/>
          <w:sz w:val="22"/>
          <w:szCs w:val="22"/>
        </w:rPr>
        <w:t xml:space="preserve"> выступ</w:t>
      </w:r>
      <w:r w:rsidR="00A8119E" w:rsidRPr="00A8119E">
        <w:rPr>
          <w:rFonts w:ascii="Arial" w:eastAsia="Calibri" w:hAnsi="Arial" w:cs="Arial"/>
          <w:sz w:val="22"/>
          <w:szCs w:val="22"/>
        </w:rPr>
        <w:t>или</w:t>
      </w:r>
      <w:r w:rsidRPr="00A8119E">
        <w:rPr>
          <w:rFonts w:ascii="Arial" w:eastAsia="Calibri" w:hAnsi="Arial" w:cs="Arial"/>
          <w:sz w:val="22"/>
          <w:szCs w:val="22"/>
        </w:rPr>
        <w:t xml:space="preserve"> тематические партнеры, школа МДЦ «Артек», центр дополнительного образования. Организаторами площадок на фестивале «</w:t>
      </w:r>
      <w:proofErr w:type="spellStart"/>
      <w:r w:rsidRPr="00A8119E">
        <w:rPr>
          <w:rFonts w:ascii="Arial" w:eastAsia="Calibri" w:hAnsi="Arial" w:cs="Arial"/>
          <w:sz w:val="22"/>
          <w:szCs w:val="22"/>
        </w:rPr>
        <w:t>АртСайнс</w:t>
      </w:r>
      <w:proofErr w:type="spellEnd"/>
      <w:r w:rsidRPr="00A8119E">
        <w:rPr>
          <w:rFonts w:ascii="Arial" w:eastAsia="Calibri" w:hAnsi="Arial" w:cs="Arial"/>
          <w:sz w:val="22"/>
          <w:szCs w:val="22"/>
        </w:rPr>
        <w:t xml:space="preserve">» </w:t>
      </w:r>
      <w:r w:rsidR="00A8119E" w:rsidRPr="00A8119E">
        <w:rPr>
          <w:rFonts w:ascii="Arial" w:eastAsia="Calibri" w:hAnsi="Arial" w:cs="Arial"/>
          <w:sz w:val="22"/>
          <w:szCs w:val="22"/>
        </w:rPr>
        <w:t>стали</w:t>
      </w:r>
      <w:r w:rsidRPr="00A8119E">
        <w:rPr>
          <w:rFonts w:ascii="Arial" w:eastAsia="Calibri" w:hAnsi="Arial" w:cs="Arial"/>
          <w:sz w:val="22"/>
          <w:szCs w:val="22"/>
        </w:rPr>
        <w:t xml:space="preserve"> участники профильных научных смен МДЦ «Артек». </w:t>
      </w:r>
    </w:p>
    <w:p w:rsidR="00C6462B" w:rsidRPr="00A8119E" w:rsidRDefault="00C6462B" w:rsidP="00A8119E">
      <w:pPr>
        <w:ind w:left="1276"/>
        <w:jc w:val="both"/>
        <w:rPr>
          <w:rFonts w:ascii="Arial" w:eastAsia="Calibri" w:hAnsi="Arial" w:cs="Arial"/>
          <w:sz w:val="22"/>
          <w:szCs w:val="22"/>
        </w:rPr>
      </w:pPr>
    </w:p>
    <w:p w:rsidR="00C6462B" w:rsidRPr="00A8119E" w:rsidRDefault="00C6462B" w:rsidP="00A8119E">
      <w:pPr>
        <w:ind w:left="1276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A8119E">
        <w:rPr>
          <w:rFonts w:ascii="Arial" w:eastAsia="Calibri" w:hAnsi="Arial" w:cs="Arial"/>
          <w:bCs/>
          <w:iCs/>
          <w:sz w:val="22"/>
          <w:szCs w:val="22"/>
        </w:rPr>
        <w:t>29 января 2021 года в Международном детском центре «Артека» стартовала вторая смена «На пороге научных открытий». В центр приехали 1371 ребенок и</w:t>
      </w:r>
      <w:r w:rsidR="00A8119E" w:rsidRPr="00A8119E">
        <w:rPr>
          <w:rFonts w:ascii="Arial" w:eastAsia="Calibri" w:hAnsi="Arial" w:cs="Arial"/>
          <w:bCs/>
          <w:iCs/>
          <w:sz w:val="22"/>
          <w:szCs w:val="22"/>
        </w:rPr>
        <w:t>з</w:t>
      </w:r>
      <w:r w:rsidRPr="00A8119E">
        <w:rPr>
          <w:rFonts w:ascii="Arial" w:eastAsia="Calibri" w:hAnsi="Arial" w:cs="Arial"/>
          <w:bCs/>
          <w:iCs/>
          <w:sz w:val="22"/>
          <w:szCs w:val="22"/>
        </w:rPr>
        <w:t xml:space="preserve"> 62 регионов страны.</w:t>
      </w:r>
    </w:p>
    <w:p w:rsidR="00CE2C1A" w:rsidRPr="00A8119E" w:rsidRDefault="00CE2C1A" w:rsidP="00A8119E">
      <w:pPr>
        <w:jc w:val="both"/>
        <w:rPr>
          <w:rFonts w:ascii="Arial" w:eastAsia="Calibri" w:hAnsi="Arial" w:cs="Arial"/>
          <w:sz w:val="22"/>
          <w:szCs w:val="22"/>
        </w:rPr>
      </w:pPr>
    </w:p>
    <w:p w:rsidR="00CE2C1A" w:rsidRPr="00A8119E" w:rsidRDefault="00CE2C1A" w:rsidP="00A8119E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A8119E">
        <w:rPr>
          <w:rFonts w:ascii="Arial" w:eastAsia="Calibri" w:hAnsi="Arial" w:cs="Arial"/>
          <w:b/>
          <w:sz w:val="22"/>
          <w:szCs w:val="22"/>
        </w:rPr>
        <w:t>Контакты для СМИ</w:t>
      </w:r>
    </w:p>
    <w:p w:rsidR="00CE2C1A" w:rsidRPr="00A8119E" w:rsidRDefault="00CE2C1A" w:rsidP="00A8119E">
      <w:pPr>
        <w:jc w:val="both"/>
        <w:rPr>
          <w:rFonts w:ascii="Arial" w:eastAsia="Calibri" w:hAnsi="Arial" w:cs="Arial"/>
          <w:sz w:val="22"/>
          <w:szCs w:val="22"/>
        </w:rPr>
      </w:pPr>
    </w:p>
    <w:p w:rsidR="00CE2C1A" w:rsidRPr="00A8119E" w:rsidRDefault="00CE2C1A" w:rsidP="00A8119E">
      <w:pPr>
        <w:jc w:val="both"/>
        <w:rPr>
          <w:rFonts w:ascii="Arial" w:eastAsia="Calibri" w:hAnsi="Arial" w:cs="Arial"/>
          <w:sz w:val="22"/>
          <w:szCs w:val="22"/>
        </w:rPr>
      </w:pPr>
      <w:r w:rsidRPr="00A8119E">
        <w:rPr>
          <w:rFonts w:ascii="Arial" w:eastAsia="Calibri" w:hAnsi="Arial" w:cs="Arial"/>
          <w:sz w:val="22"/>
          <w:szCs w:val="22"/>
        </w:rPr>
        <w:t xml:space="preserve">В </w:t>
      </w:r>
      <w:proofErr w:type="gramStart"/>
      <w:r w:rsidRPr="00A8119E">
        <w:rPr>
          <w:rFonts w:ascii="Arial" w:eastAsia="Calibri" w:hAnsi="Arial" w:cs="Arial"/>
          <w:sz w:val="22"/>
          <w:szCs w:val="22"/>
        </w:rPr>
        <w:t>Москве:+</w:t>
      </w:r>
      <w:proofErr w:type="gramEnd"/>
      <w:r w:rsidRPr="00A8119E">
        <w:rPr>
          <w:rFonts w:ascii="Arial" w:eastAsia="Calibri" w:hAnsi="Arial" w:cs="Arial"/>
          <w:sz w:val="22"/>
          <w:szCs w:val="22"/>
        </w:rPr>
        <w:t xml:space="preserve">7 926 286 6889 </w:t>
      </w:r>
      <w:hyperlink r:id="rId8" w:history="1">
        <w:r w:rsidRPr="00A8119E">
          <w:rPr>
            <w:rStyle w:val="a8"/>
            <w:rFonts w:ascii="Arial" w:eastAsia="Calibri" w:hAnsi="Arial" w:cs="Arial"/>
            <w:sz w:val="22"/>
            <w:szCs w:val="22"/>
          </w:rPr>
          <w:t>y.</w:t>
        </w:r>
        <w:r w:rsidRPr="00A8119E">
          <w:rPr>
            <w:rStyle w:val="a8"/>
            <w:rFonts w:ascii="Arial" w:eastAsia="Calibri" w:hAnsi="Arial" w:cs="Arial"/>
            <w:sz w:val="22"/>
            <w:szCs w:val="22"/>
            <w:lang w:val="en-US"/>
          </w:rPr>
          <w:t>kuplinov</w:t>
        </w:r>
        <w:r w:rsidRPr="00A8119E">
          <w:rPr>
            <w:rStyle w:val="a8"/>
            <w:rFonts w:ascii="Arial" w:eastAsia="Calibri" w:hAnsi="Arial" w:cs="Arial"/>
            <w:sz w:val="22"/>
            <w:szCs w:val="22"/>
          </w:rPr>
          <w:t>@</w:t>
        </w:r>
        <w:r w:rsidRPr="00A8119E">
          <w:rPr>
            <w:rStyle w:val="a8"/>
            <w:rFonts w:ascii="Arial" w:eastAsia="Calibri" w:hAnsi="Arial" w:cs="Arial"/>
            <w:sz w:val="22"/>
            <w:szCs w:val="22"/>
            <w:lang w:val="en-US"/>
          </w:rPr>
          <w:t>agt</w:t>
        </w:r>
        <w:r w:rsidRPr="00A8119E">
          <w:rPr>
            <w:rStyle w:val="a8"/>
            <w:rFonts w:ascii="Arial" w:eastAsia="Calibri" w:hAnsi="Arial" w:cs="Arial"/>
            <w:sz w:val="22"/>
            <w:szCs w:val="22"/>
          </w:rPr>
          <w:t>-</w:t>
        </w:r>
        <w:r w:rsidRPr="00A8119E">
          <w:rPr>
            <w:rStyle w:val="a8"/>
            <w:rFonts w:ascii="Arial" w:eastAsia="Calibri" w:hAnsi="Arial" w:cs="Arial"/>
            <w:sz w:val="22"/>
            <w:szCs w:val="22"/>
            <w:lang w:val="en-US"/>
          </w:rPr>
          <w:t>agency</w:t>
        </w:r>
        <w:r w:rsidRPr="00A8119E">
          <w:rPr>
            <w:rStyle w:val="a8"/>
            <w:rFonts w:ascii="Arial" w:eastAsia="Calibri" w:hAnsi="Arial" w:cs="Arial"/>
            <w:sz w:val="22"/>
            <w:szCs w:val="22"/>
          </w:rPr>
          <w:t>.</w:t>
        </w:r>
        <w:r w:rsidRPr="00A8119E">
          <w:rPr>
            <w:rStyle w:val="a8"/>
            <w:rFonts w:ascii="Arial" w:eastAsia="Calibri" w:hAnsi="Arial" w:cs="Arial"/>
            <w:sz w:val="22"/>
            <w:szCs w:val="22"/>
            <w:lang w:val="en-US"/>
          </w:rPr>
          <w:t>ru</w:t>
        </w:r>
      </w:hyperlink>
      <w:r w:rsidRPr="00A8119E">
        <w:rPr>
          <w:rFonts w:ascii="Arial" w:eastAsia="Calibri" w:hAnsi="Arial" w:cs="Arial"/>
          <w:sz w:val="22"/>
          <w:szCs w:val="22"/>
        </w:rPr>
        <w:t xml:space="preserve"> </w:t>
      </w:r>
    </w:p>
    <w:p w:rsidR="00CE2C1A" w:rsidRPr="00A8119E" w:rsidRDefault="00CE2C1A" w:rsidP="00A8119E">
      <w:pPr>
        <w:jc w:val="both"/>
        <w:rPr>
          <w:rFonts w:ascii="Arial" w:eastAsia="Calibri" w:hAnsi="Arial" w:cs="Arial"/>
          <w:sz w:val="22"/>
          <w:szCs w:val="22"/>
        </w:rPr>
      </w:pPr>
      <w:r w:rsidRPr="00A8119E">
        <w:rPr>
          <w:rFonts w:ascii="Arial" w:eastAsia="Calibri" w:hAnsi="Arial" w:cs="Arial"/>
          <w:sz w:val="22"/>
          <w:szCs w:val="22"/>
        </w:rPr>
        <w:t xml:space="preserve">В Крыму: +7 978 734 0444 </w:t>
      </w:r>
      <w:hyperlink r:id="rId9" w:history="1">
        <w:r w:rsidRPr="00A8119E">
          <w:rPr>
            <w:rStyle w:val="a8"/>
            <w:rFonts w:ascii="Arial" w:eastAsia="Calibri" w:hAnsi="Arial" w:cs="Arial"/>
            <w:sz w:val="22"/>
            <w:szCs w:val="22"/>
          </w:rPr>
          <w:t>press@artek.org</w:t>
        </w:r>
      </w:hyperlink>
    </w:p>
    <w:p w:rsidR="00CE2C1A" w:rsidRPr="00A8119E" w:rsidRDefault="00CE2C1A" w:rsidP="00A8119E">
      <w:pPr>
        <w:jc w:val="both"/>
        <w:rPr>
          <w:rFonts w:ascii="Arial" w:eastAsia="Calibri" w:hAnsi="Arial" w:cs="Arial"/>
          <w:sz w:val="22"/>
          <w:szCs w:val="22"/>
        </w:rPr>
      </w:pPr>
    </w:p>
    <w:p w:rsidR="00CE2C1A" w:rsidRPr="00A8119E" w:rsidRDefault="00CE2C1A" w:rsidP="00A8119E">
      <w:pPr>
        <w:jc w:val="both"/>
        <w:rPr>
          <w:rFonts w:ascii="Arial" w:eastAsia="Calibri" w:hAnsi="Arial" w:cs="Arial"/>
          <w:sz w:val="22"/>
          <w:szCs w:val="22"/>
        </w:rPr>
      </w:pPr>
      <w:r w:rsidRPr="00A8119E">
        <w:rPr>
          <w:rFonts w:ascii="Arial" w:eastAsia="Calibri" w:hAnsi="Arial" w:cs="Arial"/>
          <w:sz w:val="22"/>
          <w:szCs w:val="22"/>
        </w:rPr>
        <w:t>Официальные ресурсы МДЦ «Артек»</w:t>
      </w:r>
    </w:p>
    <w:p w:rsidR="00CE2C1A" w:rsidRPr="00A8119E" w:rsidRDefault="00CE2C1A" w:rsidP="00A8119E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a7"/>
        <w:tblW w:w="6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814"/>
      </w:tblGrid>
      <w:tr w:rsidR="00CE2C1A" w:rsidRPr="00A8119E" w:rsidTr="00FB2FB7">
        <w:tc>
          <w:tcPr>
            <w:tcW w:w="2122" w:type="dxa"/>
            <w:vMerge w:val="restart"/>
          </w:tcPr>
          <w:p w:rsidR="00CE2C1A" w:rsidRPr="00A8119E" w:rsidRDefault="00CE2C1A" w:rsidP="00A8119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8119E">
              <w:rPr>
                <w:rFonts w:ascii="Arial" w:eastAsia="Calibri" w:hAnsi="Arial" w:cs="Arial"/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 wp14:anchorId="29894D72" wp14:editId="136CE8B5">
                  <wp:extent cx="782875" cy="811361"/>
                  <wp:effectExtent l="0" t="0" r="0" b="8255"/>
                  <wp:docPr id="3" name="Рисунок 3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29" cy="83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CE2C1A" w:rsidRPr="00A8119E" w:rsidRDefault="004B10E9" w:rsidP="00A8119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hyperlink r:id="rId11" w:history="1">
              <w:r w:rsidR="00CE2C1A" w:rsidRPr="00A8119E">
                <w:rPr>
                  <w:rStyle w:val="a8"/>
                  <w:rFonts w:ascii="Arial" w:eastAsia="Calibri" w:hAnsi="Arial" w:cs="Arial"/>
                  <w:sz w:val="22"/>
                  <w:szCs w:val="22"/>
                </w:rPr>
                <w:t>ОФИЦИАЛЬНЫЙ САЙТ АРТЕКА</w:t>
              </w:r>
            </w:hyperlink>
          </w:p>
        </w:tc>
      </w:tr>
      <w:tr w:rsidR="00CE2C1A" w:rsidRPr="00A8119E" w:rsidTr="00FB2FB7">
        <w:tc>
          <w:tcPr>
            <w:tcW w:w="2122" w:type="dxa"/>
            <w:vMerge/>
          </w:tcPr>
          <w:p w:rsidR="00CE2C1A" w:rsidRPr="00A8119E" w:rsidRDefault="00CE2C1A" w:rsidP="00A8119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:rsidR="00CE2C1A" w:rsidRPr="00A8119E" w:rsidRDefault="004B10E9" w:rsidP="00A8119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hyperlink r:id="rId12" w:history="1">
              <w:r w:rsidR="00CE2C1A" w:rsidRPr="00A8119E">
                <w:rPr>
                  <w:rStyle w:val="a8"/>
                  <w:rFonts w:ascii="Arial" w:eastAsia="Calibri" w:hAnsi="Arial" w:cs="Arial"/>
                  <w:sz w:val="22"/>
                  <w:szCs w:val="22"/>
                </w:rPr>
                <w:t>ФОТОБАНК АРТЕКА</w:t>
              </w:r>
            </w:hyperlink>
          </w:p>
        </w:tc>
      </w:tr>
      <w:tr w:rsidR="00CE2C1A" w:rsidRPr="00A8119E" w:rsidTr="00FB2FB7">
        <w:tc>
          <w:tcPr>
            <w:tcW w:w="2122" w:type="dxa"/>
            <w:vMerge/>
          </w:tcPr>
          <w:p w:rsidR="00CE2C1A" w:rsidRPr="00A8119E" w:rsidRDefault="00CE2C1A" w:rsidP="00A8119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:rsidR="00CE2C1A" w:rsidRPr="00A8119E" w:rsidRDefault="004B10E9" w:rsidP="00A8119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hyperlink r:id="rId13" w:history="1">
              <w:r w:rsidR="00CE2C1A" w:rsidRPr="00A8119E">
                <w:rPr>
                  <w:rStyle w:val="a8"/>
                  <w:rFonts w:ascii="Arial" w:eastAsia="Calibri" w:hAnsi="Arial" w:cs="Arial"/>
                  <w:sz w:val="22"/>
                  <w:szCs w:val="22"/>
                  <w:lang w:val="en-US"/>
                </w:rPr>
                <w:t>YOUTUBE</w:t>
              </w:r>
            </w:hyperlink>
          </w:p>
        </w:tc>
      </w:tr>
      <w:tr w:rsidR="00CE2C1A" w:rsidRPr="00A8119E" w:rsidTr="00FB2FB7">
        <w:tc>
          <w:tcPr>
            <w:tcW w:w="2122" w:type="dxa"/>
            <w:vMerge/>
          </w:tcPr>
          <w:p w:rsidR="00CE2C1A" w:rsidRPr="00A8119E" w:rsidRDefault="00CE2C1A" w:rsidP="00A8119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:rsidR="00CE2C1A" w:rsidRPr="00A8119E" w:rsidRDefault="004B10E9" w:rsidP="00A8119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hyperlink r:id="rId14" w:history="1">
              <w:r w:rsidR="00CE2C1A" w:rsidRPr="00A8119E">
                <w:rPr>
                  <w:rStyle w:val="a8"/>
                  <w:rFonts w:ascii="Arial" w:eastAsia="Calibri" w:hAnsi="Arial" w:cs="Arial"/>
                  <w:sz w:val="22"/>
                  <w:szCs w:val="22"/>
                  <w:lang w:val="en-US"/>
                </w:rPr>
                <w:t>INSTAGRAM</w:t>
              </w:r>
            </w:hyperlink>
          </w:p>
        </w:tc>
      </w:tr>
      <w:tr w:rsidR="00CE2C1A" w:rsidRPr="00A8119E" w:rsidTr="00FB2FB7">
        <w:tc>
          <w:tcPr>
            <w:tcW w:w="2122" w:type="dxa"/>
            <w:vMerge/>
          </w:tcPr>
          <w:p w:rsidR="00CE2C1A" w:rsidRPr="00A8119E" w:rsidRDefault="00CE2C1A" w:rsidP="00A8119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:rsidR="00CE2C1A" w:rsidRPr="00A8119E" w:rsidRDefault="004B10E9" w:rsidP="00A8119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hyperlink r:id="rId15" w:history="1">
              <w:r w:rsidR="00CE2C1A" w:rsidRPr="00A8119E">
                <w:rPr>
                  <w:rStyle w:val="a8"/>
                  <w:rFonts w:ascii="Arial" w:eastAsia="Calibri" w:hAnsi="Arial" w:cs="Arial"/>
                  <w:sz w:val="22"/>
                  <w:szCs w:val="22"/>
                </w:rPr>
                <w:t>VK</w:t>
              </w:r>
            </w:hyperlink>
          </w:p>
        </w:tc>
      </w:tr>
      <w:tr w:rsidR="00CE2C1A" w:rsidRPr="00A8119E" w:rsidTr="00FB2FB7">
        <w:tc>
          <w:tcPr>
            <w:tcW w:w="2122" w:type="dxa"/>
            <w:vMerge/>
          </w:tcPr>
          <w:p w:rsidR="00CE2C1A" w:rsidRPr="00A8119E" w:rsidRDefault="00CE2C1A" w:rsidP="00A8119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:rsidR="00CE2C1A" w:rsidRPr="00A8119E" w:rsidRDefault="004B10E9" w:rsidP="00A8119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hyperlink r:id="rId16" w:history="1">
              <w:r w:rsidR="00CE2C1A" w:rsidRPr="00A8119E">
                <w:rPr>
                  <w:rStyle w:val="a8"/>
                  <w:rFonts w:ascii="Arial" w:eastAsia="Calibri" w:hAnsi="Arial" w:cs="Arial"/>
                  <w:sz w:val="22"/>
                  <w:szCs w:val="22"/>
                  <w:lang w:val="en-US"/>
                </w:rPr>
                <w:t>FACEBOOK</w:t>
              </w:r>
            </w:hyperlink>
          </w:p>
        </w:tc>
      </w:tr>
    </w:tbl>
    <w:p w:rsidR="00CE2C1A" w:rsidRPr="00A8119E" w:rsidRDefault="00CE2C1A" w:rsidP="00A8119E">
      <w:pPr>
        <w:jc w:val="both"/>
        <w:rPr>
          <w:rFonts w:ascii="Arial" w:eastAsia="Calibri" w:hAnsi="Arial" w:cs="Arial"/>
          <w:sz w:val="22"/>
          <w:szCs w:val="22"/>
        </w:rPr>
      </w:pPr>
    </w:p>
    <w:p w:rsidR="004412E0" w:rsidRPr="00A8119E" w:rsidRDefault="004412E0" w:rsidP="00A8119E">
      <w:pPr>
        <w:jc w:val="both"/>
        <w:rPr>
          <w:rFonts w:ascii="Arial" w:hAnsi="Arial" w:cs="Arial"/>
          <w:sz w:val="22"/>
          <w:szCs w:val="22"/>
        </w:rPr>
      </w:pPr>
    </w:p>
    <w:sectPr w:rsidR="004412E0" w:rsidRPr="00A8119E" w:rsidSect="00A8119E">
      <w:headerReference w:type="default" r:id="rId17"/>
      <w:pgSz w:w="11906" w:h="16838" w:code="9"/>
      <w:pgMar w:top="854" w:right="424" w:bottom="666" w:left="992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0E9" w:rsidRDefault="004B10E9" w:rsidP="00A43DD9">
      <w:r>
        <w:separator/>
      </w:r>
    </w:p>
  </w:endnote>
  <w:endnote w:type="continuationSeparator" w:id="0">
    <w:p w:rsidR="004B10E9" w:rsidRDefault="004B10E9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0E9" w:rsidRDefault="004B10E9" w:rsidP="00A43DD9">
      <w:r>
        <w:separator/>
      </w:r>
    </w:p>
  </w:footnote>
  <w:footnote w:type="continuationSeparator" w:id="0">
    <w:p w:rsidR="004B10E9" w:rsidRDefault="004B10E9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:rsidTr="00BC5C06">
      <w:tc>
        <w:tcPr>
          <w:tcW w:w="1222" w:type="dxa"/>
          <w:vAlign w:val="center"/>
        </w:tcPr>
        <w:p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>
                <wp:extent cx="424468" cy="439914"/>
                <wp:effectExtent l="0" t="0" r="0" b="0"/>
                <wp:docPr id="2" name="Рисунок 2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043E8"/>
    <w:multiLevelType w:val="hybridMultilevel"/>
    <w:tmpl w:val="A58C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6BA"/>
    <w:rsid w:val="00020FB5"/>
    <w:rsid w:val="0003185A"/>
    <w:rsid w:val="001135EB"/>
    <w:rsid w:val="00172A57"/>
    <w:rsid w:val="00186C59"/>
    <w:rsid w:val="001A1887"/>
    <w:rsid w:val="001A719E"/>
    <w:rsid w:val="001F4BF0"/>
    <w:rsid w:val="00204DEC"/>
    <w:rsid w:val="00257C6C"/>
    <w:rsid w:val="002720F4"/>
    <w:rsid w:val="002748C3"/>
    <w:rsid w:val="00280EC8"/>
    <w:rsid w:val="00324EA5"/>
    <w:rsid w:val="00367E4A"/>
    <w:rsid w:val="00375694"/>
    <w:rsid w:val="003D066A"/>
    <w:rsid w:val="00432CB9"/>
    <w:rsid w:val="004412E0"/>
    <w:rsid w:val="0044162E"/>
    <w:rsid w:val="0044339F"/>
    <w:rsid w:val="00454406"/>
    <w:rsid w:val="00476D7C"/>
    <w:rsid w:val="004810BA"/>
    <w:rsid w:val="004B10E9"/>
    <w:rsid w:val="005255CF"/>
    <w:rsid w:val="00540FCB"/>
    <w:rsid w:val="00606BAE"/>
    <w:rsid w:val="006201C3"/>
    <w:rsid w:val="006252CC"/>
    <w:rsid w:val="0065040A"/>
    <w:rsid w:val="0067517D"/>
    <w:rsid w:val="006B1FF0"/>
    <w:rsid w:val="006B7CFD"/>
    <w:rsid w:val="006C62FA"/>
    <w:rsid w:val="007135B8"/>
    <w:rsid w:val="0071530B"/>
    <w:rsid w:val="00723F39"/>
    <w:rsid w:val="007423BB"/>
    <w:rsid w:val="00774B0B"/>
    <w:rsid w:val="00774DDC"/>
    <w:rsid w:val="0093135E"/>
    <w:rsid w:val="009A44C2"/>
    <w:rsid w:val="009A6DF7"/>
    <w:rsid w:val="009C66AF"/>
    <w:rsid w:val="009E02AA"/>
    <w:rsid w:val="009E2016"/>
    <w:rsid w:val="009E22FC"/>
    <w:rsid w:val="00A43DD9"/>
    <w:rsid w:val="00A5277A"/>
    <w:rsid w:val="00A8119E"/>
    <w:rsid w:val="00A86987"/>
    <w:rsid w:val="00A97E35"/>
    <w:rsid w:val="00AC147A"/>
    <w:rsid w:val="00AD4EA0"/>
    <w:rsid w:val="00B777B7"/>
    <w:rsid w:val="00B87DF3"/>
    <w:rsid w:val="00BA1B24"/>
    <w:rsid w:val="00BC1420"/>
    <w:rsid w:val="00BC1F1D"/>
    <w:rsid w:val="00BC4960"/>
    <w:rsid w:val="00BC5C06"/>
    <w:rsid w:val="00BF4247"/>
    <w:rsid w:val="00BF6BA6"/>
    <w:rsid w:val="00C6462B"/>
    <w:rsid w:val="00C72C26"/>
    <w:rsid w:val="00CA5544"/>
    <w:rsid w:val="00CD1CFA"/>
    <w:rsid w:val="00CE2C1A"/>
    <w:rsid w:val="00D20AC8"/>
    <w:rsid w:val="00D32981"/>
    <w:rsid w:val="00D42DC6"/>
    <w:rsid w:val="00D85CC9"/>
    <w:rsid w:val="00D95BC9"/>
    <w:rsid w:val="00DF3D45"/>
    <w:rsid w:val="00E03EA7"/>
    <w:rsid w:val="00E13F5C"/>
    <w:rsid w:val="00E14B69"/>
    <w:rsid w:val="00E336F6"/>
    <w:rsid w:val="00E3572D"/>
    <w:rsid w:val="00EA5C35"/>
    <w:rsid w:val="00EA7421"/>
    <w:rsid w:val="00F066BA"/>
    <w:rsid w:val="00F31D43"/>
    <w:rsid w:val="00F412A5"/>
    <w:rsid w:val="00F44BDF"/>
    <w:rsid w:val="00F73678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29148"/>
  <w15:docId w15:val="{0483FE80-2E84-704D-B0D4-C4FE6477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367E4A"/>
    <w:rPr>
      <w:b/>
      <w:bCs/>
    </w:rPr>
  </w:style>
  <w:style w:type="paragraph" w:styleId="af1">
    <w:name w:val="List Paragraph"/>
    <w:basedOn w:val="a"/>
    <w:uiPriority w:val="34"/>
    <w:qFormat/>
    <w:rsid w:val="00186C59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A81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kuplinov@agt-agency.ru" TargetMode="External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opmefiles.com/QksmP" TargetMode="External"/><Relationship Id="rId12" Type="http://schemas.openxmlformats.org/officeDocument/2006/relationships/hyperlink" Target="http://artek.org/press-centr/foto-dlya-pressy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ek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.com/artekrussia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Куплинов Ярослав</cp:lastModifiedBy>
  <cp:revision>11</cp:revision>
  <dcterms:created xsi:type="dcterms:W3CDTF">2021-02-08T13:49:00Z</dcterms:created>
  <dcterms:modified xsi:type="dcterms:W3CDTF">2021-02-08T16:14:00Z</dcterms:modified>
</cp:coreProperties>
</file>