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9898" w14:textId="23C9F981" w:rsidR="001660BD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36DA274F" w14:textId="1827B13F" w:rsidR="001660BD" w:rsidRPr="003767D2" w:rsidRDefault="001660BD" w:rsidP="001660BD">
      <w:pPr>
        <w:jc w:val="center"/>
        <w:rPr>
          <w:rFonts w:ascii="Arial" w:hAnsi="Arial" w:cs="Arial"/>
          <w:b/>
        </w:rPr>
      </w:pPr>
      <w:r w:rsidRPr="003767D2">
        <w:rPr>
          <w:rFonts w:ascii="Arial" w:hAnsi="Arial" w:cs="Arial"/>
          <w:b/>
        </w:rPr>
        <w:t>«Артек» присоединился к Всероссийскому экологическому диктанту</w:t>
      </w:r>
    </w:p>
    <w:p w14:paraId="45C77722" w14:textId="10322481" w:rsidR="001660BD" w:rsidRPr="003767D2" w:rsidRDefault="001660BD" w:rsidP="001660BD">
      <w:pPr>
        <w:jc w:val="both"/>
        <w:rPr>
          <w:rFonts w:ascii="Arial" w:hAnsi="Arial" w:cs="Arial"/>
        </w:rPr>
      </w:pPr>
    </w:p>
    <w:p w14:paraId="6EAF1179" w14:textId="0A370EFA" w:rsidR="001660BD" w:rsidRPr="003767D2" w:rsidRDefault="001660BD" w:rsidP="001660BD">
      <w:pPr>
        <w:jc w:val="center"/>
        <w:rPr>
          <w:rFonts w:ascii="Arial" w:hAnsi="Arial" w:cs="Arial"/>
        </w:rPr>
      </w:pPr>
      <w:r w:rsidRPr="003767D2">
        <w:rPr>
          <w:rFonts w:ascii="Arial" w:hAnsi="Arial" w:cs="Arial"/>
        </w:rPr>
        <w:t>16 ноября 2021 года</w:t>
      </w:r>
    </w:p>
    <w:p w14:paraId="7D463C8C" w14:textId="77777777" w:rsidR="001660BD" w:rsidRPr="003767D2" w:rsidRDefault="001660BD" w:rsidP="001660BD">
      <w:pPr>
        <w:jc w:val="both"/>
        <w:rPr>
          <w:rFonts w:ascii="Arial" w:hAnsi="Arial" w:cs="Arial"/>
        </w:rPr>
      </w:pPr>
    </w:p>
    <w:p w14:paraId="6A22D8B0" w14:textId="0A8DBBC0" w:rsidR="001660BD" w:rsidRPr="003767D2" w:rsidRDefault="001660BD" w:rsidP="001660BD">
      <w:pPr>
        <w:jc w:val="both"/>
        <w:rPr>
          <w:rStyle w:val="af7"/>
          <w:rFonts w:ascii="Arial" w:hAnsi="Arial" w:cs="Arial"/>
        </w:rPr>
      </w:pPr>
      <w:r w:rsidRPr="003767D2">
        <w:rPr>
          <w:rStyle w:val="af7"/>
          <w:rFonts w:ascii="Arial" w:hAnsi="Arial" w:cs="Arial"/>
        </w:rPr>
        <w:t xml:space="preserve">Около 500 детей и сотрудников Международного детского центра «Артек» приняли участие в культурно-просветительском мероприятии, </w:t>
      </w:r>
      <w:r w:rsidRPr="003767D2">
        <w:rPr>
          <w:rFonts w:ascii="Arial" w:hAnsi="Arial" w:cs="Arial"/>
          <w:b/>
          <w:shd w:val="clear" w:color="auto" w:fill="FFFFFF"/>
        </w:rPr>
        <w:t>направленном на формирование экологической культуры и популяризацию экологических знаний</w:t>
      </w:r>
      <w:r w:rsidRPr="003767D2">
        <w:rPr>
          <w:rStyle w:val="af7"/>
          <w:rFonts w:ascii="Arial" w:hAnsi="Arial" w:cs="Arial"/>
        </w:rPr>
        <w:t xml:space="preserve">. </w:t>
      </w:r>
    </w:p>
    <w:p w14:paraId="7A687602" w14:textId="77777777" w:rsidR="001660BD" w:rsidRPr="003767D2" w:rsidRDefault="001660BD" w:rsidP="001660BD">
      <w:pPr>
        <w:jc w:val="both"/>
        <w:rPr>
          <w:rStyle w:val="af7"/>
          <w:rFonts w:ascii="Arial" w:hAnsi="Arial" w:cs="Arial"/>
          <w:b w:val="0"/>
        </w:rPr>
      </w:pPr>
    </w:p>
    <w:p w14:paraId="55DFD3B8" w14:textId="148432F3" w:rsidR="001660BD" w:rsidRPr="003767D2" w:rsidRDefault="001660BD" w:rsidP="001660BD">
      <w:pPr>
        <w:jc w:val="both"/>
        <w:rPr>
          <w:rFonts w:ascii="Arial" w:hAnsi="Arial" w:cs="Arial"/>
        </w:rPr>
      </w:pPr>
      <w:proofErr w:type="spellStart"/>
      <w:r w:rsidRPr="003767D2">
        <w:rPr>
          <w:rFonts w:ascii="Arial" w:hAnsi="Arial" w:cs="Arial"/>
        </w:rPr>
        <w:t>Экодиктант</w:t>
      </w:r>
      <w:proofErr w:type="spellEnd"/>
      <w:r w:rsidRPr="003767D2">
        <w:rPr>
          <w:rFonts w:ascii="Arial" w:hAnsi="Arial" w:cs="Arial"/>
        </w:rPr>
        <w:t xml:space="preserve"> написали все желающие, а с особым интересом это сделали профильные экологические отряды.</w:t>
      </w:r>
    </w:p>
    <w:p w14:paraId="2EA35072" w14:textId="77777777" w:rsidR="001660BD" w:rsidRPr="003767D2" w:rsidRDefault="001660BD" w:rsidP="001660BD">
      <w:pPr>
        <w:jc w:val="both"/>
        <w:rPr>
          <w:rFonts w:ascii="Arial" w:hAnsi="Arial" w:cs="Arial"/>
        </w:rPr>
      </w:pPr>
    </w:p>
    <w:p w14:paraId="06CA1662" w14:textId="4A51F9C8" w:rsidR="001660BD" w:rsidRPr="003767D2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>Дополнительная общеразвивающая программа «Эко-град» запущена в «Артеке» 2021 году. Ее главная тематика – взаимоотношения человека и природы, грамотное потребление природных ресурсов. Эко-отряды получают знания и навыки в сфере экологии, ботаники и биологии, в том числе в сфере безотходного производства и культуры переработки вторсырья, знакомятся с системным подходом к решению проблемы раздельного сбора отходов.</w:t>
      </w:r>
    </w:p>
    <w:p w14:paraId="45E85BBA" w14:textId="77777777" w:rsidR="001660BD" w:rsidRPr="003767D2" w:rsidRDefault="001660BD" w:rsidP="001660BD">
      <w:pPr>
        <w:jc w:val="both"/>
        <w:rPr>
          <w:rFonts w:ascii="Arial" w:hAnsi="Arial" w:cs="Arial"/>
        </w:rPr>
      </w:pPr>
    </w:p>
    <w:p w14:paraId="11C96D98" w14:textId="7E13C1E3" w:rsidR="001660BD" w:rsidRPr="003767D2" w:rsidRDefault="001660BD" w:rsidP="001660BD">
      <w:pPr>
        <w:pStyle w:val="af8"/>
        <w:spacing w:after="150" w:line="300" w:lineRule="atLeast"/>
        <w:jc w:val="both"/>
        <w:rPr>
          <w:rFonts w:ascii="Arial" w:hAnsi="Arial" w:cs="Arial"/>
          <w:color w:val="27363D"/>
        </w:rPr>
      </w:pPr>
      <w:r w:rsidRPr="003767D2">
        <w:rPr>
          <w:rFonts w:ascii="Arial" w:hAnsi="Arial" w:cs="Arial"/>
        </w:rPr>
        <w:t>«Всероссийский экологический диктант дает возможность юным экологам и всем желающим проверить свои компетенции и навыки. Определить уровень экологической грамотности и двигаться дальше в верном направлении», – отмечает руководитель студии «Эко-град» </w:t>
      </w:r>
      <w:r w:rsidRPr="003767D2">
        <w:rPr>
          <w:rStyle w:val="af7"/>
          <w:rFonts w:ascii="Arial" w:hAnsi="Arial" w:cs="Arial"/>
        </w:rPr>
        <w:t>Александр Акунин</w:t>
      </w:r>
      <w:r w:rsidRPr="003767D2">
        <w:rPr>
          <w:rFonts w:ascii="Arial" w:hAnsi="Arial" w:cs="Arial"/>
        </w:rPr>
        <w:t>.</w:t>
      </w:r>
      <w:r w:rsidRPr="003767D2">
        <w:rPr>
          <w:rFonts w:ascii="Arial" w:hAnsi="Arial" w:cs="Arial"/>
          <w:color w:val="27363D"/>
        </w:rPr>
        <w:t xml:space="preserve"> </w:t>
      </w:r>
    </w:p>
    <w:p w14:paraId="777E1856" w14:textId="1A8652C7" w:rsidR="001660BD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>25 вопросов диктанта касаются разных тем, среди которых охрана окружающей среды, сохранение биоразнообразия, минимизация последствий изменения климата. По словам детей, задания непростые, но интересные.</w:t>
      </w:r>
    </w:p>
    <w:p w14:paraId="2E225876" w14:textId="77777777" w:rsidR="002D2E07" w:rsidRPr="003767D2" w:rsidRDefault="002D2E07" w:rsidP="001660BD">
      <w:pPr>
        <w:jc w:val="both"/>
        <w:rPr>
          <w:rFonts w:ascii="Arial" w:hAnsi="Arial" w:cs="Arial"/>
        </w:rPr>
      </w:pPr>
    </w:p>
    <w:p w14:paraId="3B789D51" w14:textId="3CC0CBE2" w:rsidR="001660BD" w:rsidRPr="003767D2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 xml:space="preserve">«Я с детства интересуюсь окружающим миром, поэтому выбрала в «Артеке» </w:t>
      </w:r>
      <w:proofErr w:type="spellStart"/>
      <w:r w:rsidRPr="003767D2">
        <w:rPr>
          <w:rFonts w:ascii="Arial" w:hAnsi="Arial" w:cs="Arial"/>
        </w:rPr>
        <w:t>экоотряд</w:t>
      </w:r>
      <w:proofErr w:type="spellEnd"/>
      <w:r w:rsidRPr="003767D2">
        <w:rPr>
          <w:rFonts w:ascii="Arial" w:hAnsi="Arial" w:cs="Arial"/>
        </w:rPr>
        <w:t xml:space="preserve">. С удовольствием поучаствовала в диктанте! Понравилось, что в нем много вопросов по сохранению окружающей среды. А еще познакомилась с новым понятием – экотуризм. Захотела больше узнать об этом и съездить куда-то в качестве </w:t>
      </w:r>
      <w:proofErr w:type="spellStart"/>
      <w:r w:rsidRPr="003767D2">
        <w:rPr>
          <w:rFonts w:ascii="Arial" w:hAnsi="Arial" w:cs="Arial"/>
        </w:rPr>
        <w:t>эковолонтера</w:t>
      </w:r>
      <w:proofErr w:type="spellEnd"/>
      <w:r w:rsidRPr="003767D2">
        <w:rPr>
          <w:rFonts w:ascii="Arial" w:hAnsi="Arial" w:cs="Arial"/>
        </w:rPr>
        <w:t xml:space="preserve">. Думаю, диктант – полезное событие, еще раз заставляет всех задуматься о будущем планеты», – говорит </w:t>
      </w:r>
      <w:r w:rsidRPr="003767D2">
        <w:rPr>
          <w:rFonts w:ascii="Arial" w:hAnsi="Arial" w:cs="Arial"/>
          <w:b/>
        </w:rPr>
        <w:t xml:space="preserve">Эмилия </w:t>
      </w:r>
      <w:proofErr w:type="spellStart"/>
      <w:r w:rsidRPr="003767D2">
        <w:rPr>
          <w:rFonts w:ascii="Arial" w:hAnsi="Arial" w:cs="Arial"/>
          <w:b/>
        </w:rPr>
        <w:t>Мубаракшина</w:t>
      </w:r>
      <w:proofErr w:type="spellEnd"/>
      <w:r w:rsidRPr="003767D2">
        <w:rPr>
          <w:rFonts w:ascii="Arial" w:hAnsi="Arial" w:cs="Arial"/>
        </w:rPr>
        <w:t xml:space="preserve"> из Москвы.</w:t>
      </w:r>
    </w:p>
    <w:p w14:paraId="4B5A6435" w14:textId="77777777" w:rsidR="001660BD" w:rsidRPr="003767D2" w:rsidRDefault="001660BD" w:rsidP="001660BD">
      <w:pPr>
        <w:jc w:val="both"/>
        <w:rPr>
          <w:rFonts w:ascii="Arial" w:hAnsi="Arial" w:cs="Arial"/>
        </w:rPr>
      </w:pPr>
    </w:p>
    <w:p w14:paraId="1D3812DB" w14:textId="65C32D8D" w:rsidR="001660BD" w:rsidRPr="003767D2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 xml:space="preserve">«В экологическом тесте есть такое, что по биологии мы еще не проходили. Ну и хорошо, значит, много интересного впереди. Я стараюсь заботиться об экологии и внедрять полезные привычки. Например, сортирую мусор. Очень понравилось, что такая возможность есть у всех </w:t>
      </w:r>
      <w:proofErr w:type="spellStart"/>
      <w:r w:rsidRPr="003767D2">
        <w:rPr>
          <w:rFonts w:ascii="Arial" w:hAnsi="Arial" w:cs="Arial"/>
        </w:rPr>
        <w:t>артековцев</w:t>
      </w:r>
      <w:proofErr w:type="spellEnd"/>
      <w:r w:rsidRPr="003767D2">
        <w:rPr>
          <w:rFonts w:ascii="Arial" w:hAnsi="Arial" w:cs="Arial"/>
        </w:rPr>
        <w:t xml:space="preserve">. В лагере стоят разноцветные контейнеры. Я внимательно читаю, что на них написано, и стараюсь не смешивать виды отходов», – говорит </w:t>
      </w:r>
      <w:r w:rsidRPr="003767D2">
        <w:rPr>
          <w:rFonts w:ascii="Arial" w:hAnsi="Arial" w:cs="Arial"/>
          <w:b/>
        </w:rPr>
        <w:t xml:space="preserve">Николай </w:t>
      </w:r>
      <w:proofErr w:type="spellStart"/>
      <w:r w:rsidRPr="003767D2">
        <w:rPr>
          <w:rFonts w:ascii="Arial" w:hAnsi="Arial" w:cs="Arial"/>
          <w:b/>
        </w:rPr>
        <w:t>Стельмак</w:t>
      </w:r>
      <w:proofErr w:type="spellEnd"/>
      <w:r w:rsidRPr="003767D2">
        <w:rPr>
          <w:rFonts w:ascii="Arial" w:hAnsi="Arial" w:cs="Arial"/>
        </w:rPr>
        <w:t xml:space="preserve"> из Краснодара.</w:t>
      </w:r>
    </w:p>
    <w:p w14:paraId="0BB7746F" w14:textId="77777777" w:rsidR="001660BD" w:rsidRPr="003767D2" w:rsidRDefault="001660BD" w:rsidP="001660BD">
      <w:pPr>
        <w:jc w:val="both"/>
        <w:rPr>
          <w:rFonts w:ascii="Arial" w:hAnsi="Arial" w:cs="Arial"/>
        </w:rPr>
      </w:pPr>
    </w:p>
    <w:p w14:paraId="026329E6" w14:textId="76A87B3C" w:rsidR="001660BD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 xml:space="preserve">В «Артеке» удаляется особо внимание экологическому образованию и просвещению. Детский центр поддерживает международные и российские экологические инициативы, такие как Час Земли, Всероссийский субботник, «Живи, лес!», «Сад Памяти», «Добрые крышечки». </w:t>
      </w:r>
    </w:p>
    <w:p w14:paraId="388C9ADE" w14:textId="77777777" w:rsidR="002D2E07" w:rsidRPr="003767D2" w:rsidRDefault="002D2E07" w:rsidP="001660BD">
      <w:pPr>
        <w:jc w:val="both"/>
        <w:rPr>
          <w:rFonts w:ascii="Arial" w:hAnsi="Arial" w:cs="Arial"/>
        </w:rPr>
      </w:pPr>
      <w:bookmarkStart w:id="0" w:name="_GoBack"/>
      <w:bookmarkEnd w:id="0"/>
    </w:p>
    <w:p w14:paraId="314B1CFF" w14:textId="77777777" w:rsidR="001660BD" w:rsidRPr="003767D2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 xml:space="preserve">С 2021 года действует проект «Эко-Артек», направленный на формирование новой экологической культуры у обучающихся и сотрудников детского центра, приобщение их к грамотному потреблению природных ресурсов через овладение навыками раздельного сбора отходов. </w:t>
      </w:r>
    </w:p>
    <w:p w14:paraId="29A41E35" w14:textId="3DA00499" w:rsidR="001660BD" w:rsidRPr="003767D2" w:rsidRDefault="001660BD" w:rsidP="001660BD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lastRenderedPageBreak/>
        <w:t>На уроках в школе «Артека» и в студиях дополнительного образования естественнонаучной направленности дети изучают флору и фауну Крыма, разрабатывают и реализуют собственные экологические проекты.</w:t>
      </w:r>
    </w:p>
    <w:p w14:paraId="3EDD253E" w14:textId="77777777" w:rsidR="003767D2" w:rsidRPr="003767D2" w:rsidRDefault="003767D2" w:rsidP="001660BD">
      <w:pPr>
        <w:jc w:val="both"/>
        <w:rPr>
          <w:rFonts w:ascii="Arial" w:hAnsi="Arial" w:cs="Arial"/>
        </w:rPr>
      </w:pPr>
    </w:p>
    <w:p w14:paraId="2A7F3852" w14:textId="77777777" w:rsidR="003767D2" w:rsidRPr="003767D2" w:rsidRDefault="003767D2" w:rsidP="003767D2">
      <w:pPr>
        <w:jc w:val="both"/>
        <w:rPr>
          <w:rFonts w:ascii="Arial" w:hAnsi="Arial" w:cs="Arial"/>
        </w:rPr>
      </w:pPr>
      <w:r w:rsidRPr="003767D2">
        <w:rPr>
          <w:rFonts w:ascii="Arial" w:hAnsi="Arial" w:cs="Arial"/>
        </w:rPr>
        <w:t xml:space="preserve">«Артек – это площадка для разработки новых методик экологического образования и просвещения. Уже сегодня в детском центре реализуются экологические образовательные программы, которые вызывают большой интерес у ребят. </w:t>
      </w:r>
      <w:proofErr w:type="spellStart"/>
      <w:r w:rsidRPr="003767D2">
        <w:rPr>
          <w:rFonts w:ascii="Arial" w:hAnsi="Arial" w:cs="Arial"/>
        </w:rPr>
        <w:t>Артековцы</w:t>
      </w:r>
      <w:proofErr w:type="spellEnd"/>
      <w:r w:rsidRPr="003767D2">
        <w:rPr>
          <w:rFonts w:ascii="Arial" w:hAnsi="Arial" w:cs="Arial"/>
        </w:rPr>
        <w:t xml:space="preserve"> участвуют в различных проектах, связанных с экологией человека и окружающей средой», – отметил директор «Артека» </w:t>
      </w:r>
      <w:r w:rsidRPr="003767D2">
        <w:rPr>
          <w:rFonts w:ascii="Arial" w:hAnsi="Arial" w:cs="Arial"/>
          <w:b/>
        </w:rPr>
        <w:t>Константин Федоренко</w:t>
      </w:r>
      <w:r w:rsidRPr="003767D2">
        <w:rPr>
          <w:rFonts w:ascii="Arial" w:hAnsi="Arial" w:cs="Arial"/>
        </w:rPr>
        <w:t>, обратив внимание, что на территории «Артека» находятся пять особо охраняемых природных парков.</w:t>
      </w:r>
    </w:p>
    <w:p w14:paraId="451750B0" w14:textId="44EA9630" w:rsidR="003767D2" w:rsidRPr="003767D2" w:rsidRDefault="003767D2" w:rsidP="001660BD">
      <w:pPr>
        <w:jc w:val="both"/>
        <w:rPr>
          <w:rFonts w:ascii="Arial" w:hAnsi="Arial" w:cs="Arial"/>
        </w:rPr>
      </w:pPr>
    </w:p>
    <w:p w14:paraId="16758E20" w14:textId="77777777" w:rsidR="001660BD" w:rsidRPr="001729B3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6F623A81" w14:textId="77777777" w:rsidR="001660BD" w:rsidRDefault="001660BD" w:rsidP="001729B3">
      <w:pPr>
        <w:spacing w:after="150"/>
        <w:jc w:val="both"/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Справочно</w:t>
      </w:r>
      <w:proofErr w:type="spellEnd"/>
    </w:p>
    <w:p w14:paraId="40144964" w14:textId="74E424BC" w:rsidR="001729B3" w:rsidRPr="001729B3" w:rsidRDefault="001729B3" w:rsidP="001729B3">
      <w:pPr>
        <w:spacing w:after="15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6-7 ноября Международный детский центр принял </w:t>
      </w:r>
      <w:proofErr w:type="spellStart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артековцев</w:t>
      </w:r>
      <w:proofErr w:type="spellEnd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 13 смены «Россия начинается с меня», </w:t>
      </w:r>
      <w:r w:rsidRPr="001729B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которая направлена на развитие лидерского потенциала школьников, актуализацию духовно-нравственных ценностей. Смена продлится до 27 ноября, ее участниками стали более 3 400 детей из 85 регионов страны</w:t>
      </w:r>
      <w:r w:rsidRPr="001729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.</w:t>
      </w:r>
    </w:p>
    <w:p w14:paraId="1C3E6670" w14:textId="77777777" w:rsidR="001729B3" w:rsidRPr="001729B3" w:rsidRDefault="001729B3" w:rsidP="001729B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729B3">
        <w:rPr>
          <w:rFonts w:ascii="Arial" w:hAnsi="Arial" w:cs="Arial"/>
          <w:bCs/>
          <w:i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2D2E07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2D2E07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2D2E07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2D2E07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2D2E07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2D2E07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852A9"/>
    <w:rsid w:val="000A66A9"/>
    <w:rsid w:val="000B46D0"/>
    <w:rsid w:val="000C1485"/>
    <w:rsid w:val="000D060B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56B0-1246-4335-89F6-41311FE0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dcterms:created xsi:type="dcterms:W3CDTF">2021-11-16T11:48:00Z</dcterms:created>
  <dcterms:modified xsi:type="dcterms:W3CDTF">2021-11-16T12:16:00Z</dcterms:modified>
</cp:coreProperties>
</file>