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BD" w:rsidRPr="00F3361B" w:rsidRDefault="00F3361B" w:rsidP="007B2C93">
      <w:pPr>
        <w:pStyle w:val="a3"/>
        <w:shd w:val="clear" w:color="auto" w:fill="FFFFFF"/>
        <w:spacing w:before="0" w:beforeAutospacing="0" w:after="120" w:afterAutospacing="0"/>
        <w:jc w:val="center"/>
        <w:rPr>
          <w:rStyle w:val="a4"/>
          <w:rFonts w:asciiTheme="minorHAnsi" w:hAnsiTheme="minorHAnsi" w:cs="Arial"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360" w:rsidRPr="00F3361B" w:rsidRDefault="005E1360" w:rsidP="005E1360">
      <w:pPr>
        <w:spacing w:after="0" w:line="240" w:lineRule="auto"/>
        <w:jc w:val="both"/>
      </w:pPr>
    </w:p>
    <w:p w:rsidR="005E1360" w:rsidRPr="00F3361B" w:rsidRDefault="00BE6B1E" w:rsidP="005E1360">
      <w:pPr>
        <w:spacing w:after="0" w:line="240" w:lineRule="auto"/>
        <w:jc w:val="both"/>
        <w:rPr>
          <w:b/>
        </w:rPr>
      </w:pPr>
      <w:r w:rsidRPr="00F3361B">
        <w:t xml:space="preserve">                                                                             </w:t>
      </w:r>
      <w:r w:rsidRPr="00F3361B">
        <w:tab/>
      </w:r>
      <w:r w:rsidR="005E1360" w:rsidRPr="00F3361B">
        <w:rPr>
          <w:b/>
        </w:rPr>
        <w:t>ПРЕСС-РЕЛИЗ</w:t>
      </w:r>
    </w:p>
    <w:p w:rsidR="00615983" w:rsidRPr="0033362D" w:rsidRDefault="00615983" w:rsidP="0033362D">
      <w:pPr>
        <w:pStyle w:val="msonormalmailrucssattributepostfix"/>
        <w:shd w:val="clear" w:color="auto" w:fill="FFFFFF"/>
        <w:spacing w:after="120" w:afterAutospacing="0"/>
        <w:jc w:val="center"/>
        <w:rPr>
          <w:rFonts w:asciiTheme="minorHAnsi" w:hAnsiTheme="minorHAnsi" w:cs="Arial"/>
          <w:color w:val="000000"/>
        </w:rPr>
      </w:pPr>
      <w:bookmarkStart w:id="0" w:name="_GoBack"/>
      <w:r w:rsidRPr="0033362D">
        <w:rPr>
          <w:rFonts w:asciiTheme="minorHAnsi" w:hAnsiTheme="minorHAnsi" w:cs="Arial"/>
          <w:b/>
          <w:bCs/>
          <w:color w:val="000000"/>
        </w:rPr>
        <w:t>День российской науки масштабно отметили в «Артеке»</w:t>
      </w:r>
    </w:p>
    <w:bookmarkEnd w:id="0"/>
    <w:p w:rsidR="00615983" w:rsidRPr="0033362D" w:rsidRDefault="00615983" w:rsidP="0033362D">
      <w:pPr>
        <w:pStyle w:val="msonormalmailrucssattributepostfix"/>
        <w:shd w:val="clear" w:color="auto" w:fill="FFFFFF"/>
        <w:spacing w:after="360" w:afterAutospacing="0"/>
        <w:jc w:val="center"/>
        <w:rPr>
          <w:rFonts w:asciiTheme="minorHAnsi" w:hAnsiTheme="minorHAnsi" w:cs="Arial"/>
          <w:color w:val="000000"/>
        </w:rPr>
      </w:pPr>
      <w:r w:rsidRPr="0033362D">
        <w:rPr>
          <w:rFonts w:asciiTheme="minorHAnsi" w:hAnsiTheme="minorHAnsi" w:cs="Arial"/>
          <w:color w:val="000000"/>
        </w:rPr>
        <w:t>8 февраля 2019 г.</w:t>
      </w:r>
    </w:p>
    <w:p w:rsidR="00615983" w:rsidRPr="0033362D" w:rsidRDefault="00615983" w:rsidP="0033362D">
      <w:pPr>
        <w:pStyle w:val="msonospacingmailrucssattributepostfix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33362D">
        <w:rPr>
          <w:rFonts w:asciiTheme="minorHAnsi" w:hAnsiTheme="minorHAnsi" w:cs="Arial"/>
          <w:b/>
          <w:bCs/>
        </w:rPr>
        <w:t>8 февраля 2019 г. в Международном детском центре «Артек» открылся  Всероссийский фестиваль науки «</w:t>
      </w:r>
      <w:proofErr w:type="spellStart"/>
      <w:r w:rsidRPr="0033362D">
        <w:rPr>
          <w:rFonts w:asciiTheme="minorHAnsi" w:hAnsiTheme="minorHAnsi" w:cs="Arial"/>
          <w:b/>
          <w:bCs/>
        </w:rPr>
        <w:t>АртСайнс</w:t>
      </w:r>
      <w:proofErr w:type="spellEnd"/>
      <w:r w:rsidRPr="0033362D">
        <w:rPr>
          <w:rFonts w:asciiTheme="minorHAnsi" w:hAnsiTheme="minorHAnsi" w:cs="Arial"/>
          <w:b/>
          <w:bCs/>
        </w:rPr>
        <w:t>», ставший кульминацией традиционной зимней научной смены детского центра.</w:t>
      </w:r>
    </w:p>
    <w:p w:rsidR="00615983" w:rsidRPr="0033362D" w:rsidRDefault="00615983" w:rsidP="0033362D">
      <w:pPr>
        <w:pStyle w:val="msonormalmailrucssattributepostfix"/>
        <w:shd w:val="clear" w:color="auto" w:fill="FFFFFF"/>
        <w:spacing w:after="120" w:afterAutospacing="0"/>
        <w:jc w:val="both"/>
        <w:rPr>
          <w:rFonts w:asciiTheme="minorHAnsi" w:hAnsiTheme="minorHAnsi" w:cs="Arial"/>
          <w:color w:val="000000"/>
        </w:rPr>
      </w:pPr>
      <w:r w:rsidRPr="0033362D">
        <w:rPr>
          <w:rFonts w:asciiTheme="minorHAnsi" w:hAnsiTheme="minorHAnsi" w:cs="Arial"/>
          <w:color w:val="000000"/>
        </w:rPr>
        <w:t>Организаторами фестиваля вместе с «Артеком» выступают тематические партнеры лагеря – </w:t>
      </w:r>
      <w:r w:rsidRPr="0033362D">
        <w:rPr>
          <w:rFonts w:asciiTheme="minorHAnsi" w:hAnsiTheme="minorHAnsi" w:cs="Arial"/>
          <w:b/>
          <w:bCs/>
          <w:color w:val="000000"/>
        </w:rPr>
        <w:t>«</w:t>
      </w:r>
      <w:proofErr w:type="spellStart"/>
      <w:r w:rsidRPr="0033362D">
        <w:rPr>
          <w:rFonts w:asciiTheme="minorHAnsi" w:hAnsiTheme="minorHAnsi" w:cs="Arial"/>
          <w:b/>
          <w:bCs/>
          <w:color w:val="000000"/>
        </w:rPr>
        <w:t>СтартНауки</w:t>
      </w:r>
      <w:proofErr w:type="spellEnd"/>
      <w:r w:rsidRPr="0033362D">
        <w:rPr>
          <w:rFonts w:asciiTheme="minorHAnsi" w:hAnsiTheme="minorHAnsi" w:cs="Arial"/>
          <w:b/>
          <w:bCs/>
          <w:color w:val="000000"/>
        </w:rPr>
        <w:t>», НИТУ «</w:t>
      </w:r>
      <w:proofErr w:type="spellStart"/>
      <w:r w:rsidRPr="0033362D">
        <w:rPr>
          <w:rFonts w:asciiTheme="minorHAnsi" w:hAnsiTheme="minorHAnsi" w:cs="Arial"/>
          <w:b/>
          <w:bCs/>
          <w:color w:val="000000"/>
        </w:rPr>
        <w:t>МИСиС</w:t>
      </w:r>
      <w:proofErr w:type="spellEnd"/>
      <w:r w:rsidRPr="0033362D">
        <w:rPr>
          <w:rFonts w:asciiTheme="minorHAnsi" w:hAnsiTheme="minorHAnsi" w:cs="Arial"/>
          <w:b/>
          <w:bCs/>
          <w:color w:val="000000"/>
        </w:rPr>
        <w:t>», НИЦ «Курчатовский институт»,</w:t>
      </w:r>
      <w:r w:rsidRPr="0033362D">
        <w:rPr>
          <w:rFonts w:asciiTheme="minorHAnsi" w:hAnsiTheme="minorHAnsi" w:cs="Arial"/>
          <w:color w:val="000000"/>
        </w:rPr>
        <w:t>  </w:t>
      </w:r>
      <w:r w:rsidRPr="0033362D">
        <w:rPr>
          <w:rFonts w:asciiTheme="minorHAnsi" w:hAnsiTheme="minorHAnsi" w:cs="Arial"/>
          <w:b/>
          <w:bCs/>
          <w:color w:val="000000"/>
        </w:rPr>
        <w:t>Московский авиационный институт, ООО НПП «Новые образовательные технологии» и МЧС по Республике Крым.</w:t>
      </w:r>
    </w:p>
    <w:p w:rsidR="00615983" w:rsidRPr="0033362D" w:rsidRDefault="00615983" w:rsidP="0033362D">
      <w:pPr>
        <w:pStyle w:val="msonormalmailrucssattributepostfix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33362D">
        <w:rPr>
          <w:rFonts w:asciiTheme="minorHAnsi" w:hAnsiTheme="minorHAnsi" w:cs="Arial"/>
          <w:color w:val="000000"/>
        </w:rPr>
        <w:t>В этот день </w:t>
      </w:r>
      <w:r w:rsidRPr="0033362D">
        <w:rPr>
          <w:rFonts w:asciiTheme="minorHAnsi" w:hAnsiTheme="minorHAnsi" w:cs="Arial"/>
          <w:b/>
          <w:bCs/>
          <w:color w:val="000000"/>
        </w:rPr>
        <w:t>295 лет назад</w:t>
      </w:r>
      <w:r w:rsidRPr="0033362D">
        <w:rPr>
          <w:rFonts w:asciiTheme="minorHAnsi" w:hAnsiTheme="minorHAnsi" w:cs="Arial"/>
          <w:color w:val="000000"/>
        </w:rPr>
        <w:t> была основана </w:t>
      </w:r>
      <w:r w:rsidRPr="0033362D">
        <w:rPr>
          <w:rFonts w:asciiTheme="minorHAnsi" w:hAnsiTheme="minorHAnsi" w:cs="Arial"/>
          <w:b/>
          <w:bCs/>
          <w:color w:val="000000"/>
        </w:rPr>
        <w:t>Российская Академия наук</w:t>
      </w:r>
      <w:r w:rsidRPr="0033362D">
        <w:rPr>
          <w:rFonts w:asciiTheme="minorHAnsi" w:hAnsiTheme="minorHAnsi" w:cs="Arial"/>
          <w:color w:val="000000"/>
        </w:rPr>
        <w:t>, а 2019 год объявлен </w:t>
      </w:r>
      <w:r w:rsidRPr="0033362D">
        <w:rPr>
          <w:rFonts w:asciiTheme="minorHAnsi" w:hAnsiTheme="minorHAnsi" w:cs="Arial"/>
          <w:b/>
          <w:bCs/>
          <w:color w:val="000000"/>
        </w:rPr>
        <w:t>Годом периодической таблицы</w:t>
      </w:r>
      <w:r w:rsidRPr="0033362D">
        <w:rPr>
          <w:rFonts w:asciiTheme="minorHAnsi" w:hAnsiTheme="minorHAnsi" w:cs="Arial"/>
          <w:color w:val="000000"/>
        </w:rPr>
        <w:t xml:space="preserve"> химических </w:t>
      </w:r>
      <w:r w:rsidRPr="0033362D">
        <w:rPr>
          <w:rFonts w:asciiTheme="minorHAnsi" w:hAnsiTheme="minorHAnsi" w:cs="Arial"/>
          <w:color w:val="000000"/>
        </w:rPr>
        <w:t>элементов</w:t>
      </w:r>
      <w:r w:rsidRPr="0033362D">
        <w:rPr>
          <w:rFonts w:asciiTheme="minorHAnsi" w:hAnsiTheme="minorHAnsi" w:cs="Arial"/>
          <w:color w:val="000000"/>
        </w:rPr>
        <w:t> </w:t>
      </w:r>
      <w:r w:rsidRPr="0033362D">
        <w:rPr>
          <w:rFonts w:asciiTheme="minorHAnsi" w:hAnsiTheme="minorHAnsi" w:cs="Arial"/>
          <w:b/>
          <w:bCs/>
          <w:color w:val="000000"/>
        </w:rPr>
        <w:t>Дмитрия Менделеева</w:t>
      </w:r>
      <w:r w:rsidRPr="0033362D">
        <w:rPr>
          <w:rFonts w:asciiTheme="minorHAnsi" w:hAnsiTheme="minorHAnsi" w:cs="Arial"/>
          <w:color w:val="000000"/>
        </w:rPr>
        <w:t> – поэтому в рамках Фестиваля в «Артеке» прошли и </w:t>
      </w:r>
      <w:r w:rsidRPr="0033362D">
        <w:rPr>
          <w:rFonts w:asciiTheme="minorHAnsi" w:hAnsiTheme="minorHAnsi" w:cs="Arial"/>
          <w:b/>
          <w:bCs/>
          <w:color w:val="000000"/>
        </w:rPr>
        <w:t>Большие менделеевские чтения</w:t>
      </w:r>
      <w:r w:rsidRPr="0033362D">
        <w:rPr>
          <w:rFonts w:asciiTheme="minorHAnsi" w:hAnsiTheme="minorHAnsi" w:cs="Arial"/>
          <w:color w:val="000000"/>
        </w:rPr>
        <w:t xml:space="preserve">. В гости к </w:t>
      </w:r>
      <w:proofErr w:type="spellStart"/>
      <w:r w:rsidRPr="0033362D">
        <w:rPr>
          <w:rFonts w:asciiTheme="minorHAnsi" w:hAnsiTheme="minorHAnsi" w:cs="Arial"/>
          <w:color w:val="000000"/>
        </w:rPr>
        <w:t>артековцам</w:t>
      </w:r>
      <w:proofErr w:type="spellEnd"/>
      <w:r w:rsidRPr="0033362D">
        <w:rPr>
          <w:rFonts w:asciiTheme="minorHAnsi" w:hAnsiTheme="minorHAnsi" w:cs="Arial"/>
          <w:color w:val="000000"/>
        </w:rPr>
        <w:t xml:space="preserve"> приехали </w:t>
      </w:r>
      <w:r w:rsidRPr="0033362D">
        <w:rPr>
          <w:rFonts w:asciiTheme="minorHAnsi" w:hAnsiTheme="minorHAnsi" w:cs="Arial"/>
          <w:b/>
          <w:bCs/>
          <w:color w:val="000000"/>
        </w:rPr>
        <w:t>известные ученые</w:t>
      </w:r>
      <w:r w:rsidRPr="0033362D">
        <w:rPr>
          <w:rFonts w:asciiTheme="minorHAnsi" w:hAnsiTheme="minorHAnsi" w:cs="Arial"/>
          <w:color w:val="000000"/>
        </w:rPr>
        <w:t xml:space="preserve"> из ведущих вузов и НИИ страны: химик-технолог, </w:t>
      </w:r>
      <w:proofErr w:type="spellStart"/>
      <w:r w:rsidRPr="0033362D">
        <w:rPr>
          <w:rFonts w:asciiTheme="minorHAnsi" w:hAnsiTheme="minorHAnsi" w:cs="Arial"/>
          <w:color w:val="000000"/>
        </w:rPr>
        <w:t>флейворист</w:t>
      </w:r>
      <w:proofErr w:type="spellEnd"/>
      <w:r w:rsidRPr="0033362D">
        <w:rPr>
          <w:rFonts w:asciiTheme="minorHAnsi" w:hAnsiTheme="minorHAnsi" w:cs="Arial"/>
          <w:color w:val="000000"/>
        </w:rPr>
        <w:t>, научный журналист </w:t>
      </w:r>
      <w:r w:rsidRPr="0033362D">
        <w:rPr>
          <w:rFonts w:asciiTheme="minorHAnsi" w:hAnsiTheme="minorHAnsi" w:cs="Arial"/>
          <w:b/>
          <w:bCs/>
          <w:color w:val="000000"/>
        </w:rPr>
        <w:t>Сергей Белков</w:t>
      </w:r>
      <w:r w:rsidRPr="0033362D">
        <w:rPr>
          <w:rFonts w:asciiTheme="minorHAnsi" w:hAnsiTheme="minorHAnsi" w:cs="Arial"/>
          <w:color w:val="000000"/>
        </w:rPr>
        <w:t>, директор Института химических реактивов и особо чистых химических веществ НИЦ «Курчатовский институт» </w:t>
      </w:r>
      <w:r w:rsidRPr="0033362D">
        <w:rPr>
          <w:rFonts w:asciiTheme="minorHAnsi" w:hAnsiTheme="minorHAnsi" w:cs="Arial"/>
          <w:b/>
          <w:bCs/>
          <w:color w:val="000000"/>
        </w:rPr>
        <w:t>Ольга Жданович</w:t>
      </w:r>
      <w:r w:rsidRPr="0033362D">
        <w:rPr>
          <w:rFonts w:asciiTheme="minorHAnsi" w:hAnsiTheme="minorHAnsi" w:cs="Arial"/>
          <w:color w:val="000000"/>
        </w:rPr>
        <w:t xml:space="preserve">, доцент кафедры «Горного оборудования, транспорта и машиностроения» Горного Института НИЦ </w:t>
      </w:r>
      <w:proofErr w:type="spellStart"/>
      <w:r w:rsidRPr="0033362D">
        <w:rPr>
          <w:rFonts w:asciiTheme="minorHAnsi" w:hAnsiTheme="minorHAnsi" w:cs="Arial"/>
          <w:color w:val="000000"/>
        </w:rPr>
        <w:t>МИСиС</w:t>
      </w:r>
      <w:proofErr w:type="spellEnd"/>
      <w:r w:rsidRPr="0033362D">
        <w:rPr>
          <w:rFonts w:asciiTheme="minorHAnsi" w:hAnsiTheme="minorHAnsi" w:cs="Arial"/>
          <w:color w:val="000000"/>
        </w:rPr>
        <w:t> </w:t>
      </w:r>
      <w:r w:rsidRPr="0033362D">
        <w:rPr>
          <w:rFonts w:asciiTheme="minorHAnsi" w:hAnsiTheme="minorHAnsi" w:cs="Arial"/>
          <w:b/>
          <w:bCs/>
          <w:color w:val="000000"/>
        </w:rPr>
        <w:t>Василий Зотов</w:t>
      </w:r>
      <w:r w:rsidRPr="0033362D">
        <w:rPr>
          <w:rFonts w:asciiTheme="minorHAnsi" w:hAnsiTheme="minorHAnsi" w:cs="Arial"/>
          <w:color w:val="000000"/>
        </w:rPr>
        <w:t> и другие. Они прочли им лекции по научно-прикладной тематике.</w:t>
      </w:r>
    </w:p>
    <w:p w:rsidR="00615983" w:rsidRPr="0033362D" w:rsidRDefault="00615983" w:rsidP="0033362D">
      <w:pPr>
        <w:pStyle w:val="msonormalmailrucssattributepostfix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33362D">
        <w:rPr>
          <w:rFonts w:asciiTheme="minorHAnsi" w:hAnsiTheme="minorHAnsi" w:cs="Arial"/>
          <w:color w:val="000000"/>
          <w:lang w:val="en-US"/>
        </w:rPr>
        <w:t> </w:t>
      </w:r>
      <w:r w:rsidRPr="0033362D">
        <w:rPr>
          <w:rFonts w:asciiTheme="minorHAnsi" w:hAnsiTheme="minorHAnsi" w:cs="Arial"/>
          <w:b/>
          <w:bCs/>
          <w:color w:val="000000"/>
        </w:rPr>
        <w:t>Ольга Жданович</w:t>
      </w:r>
      <w:r w:rsidRPr="0033362D">
        <w:rPr>
          <w:rFonts w:asciiTheme="minorHAnsi" w:hAnsiTheme="minorHAnsi" w:cs="Arial"/>
          <w:color w:val="000000"/>
        </w:rPr>
        <w:t> выразила надежду, что среди детей в «Артеке» сегодня присутствуют ее будущие коллеги. «Ребята приезжают сюда с разными увлечениями, и я уверена, что именно здесь они почерпнут </w:t>
      </w:r>
      <w:r w:rsidRPr="0033362D">
        <w:rPr>
          <w:rFonts w:asciiTheme="minorHAnsi" w:hAnsiTheme="minorHAnsi" w:cs="Arial"/>
          <w:b/>
          <w:bCs/>
          <w:color w:val="000000"/>
        </w:rPr>
        <w:t>интерес к науке</w:t>
      </w:r>
      <w:r w:rsidRPr="0033362D">
        <w:rPr>
          <w:rFonts w:asciiTheme="minorHAnsi" w:hAnsiTheme="minorHAnsi" w:cs="Arial"/>
          <w:color w:val="000000"/>
        </w:rPr>
        <w:t>. «Артек» – это огромная </w:t>
      </w:r>
      <w:r w:rsidRPr="0033362D">
        <w:rPr>
          <w:rFonts w:asciiTheme="minorHAnsi" w:hAnsiTheme="minorHAnsi" w:cs="Arial"/>
          <w:b/>
          <w:bCs/>
          <w:color w:val="000000"/>
        </w:rPr>
        <w:t>территория детства, познания, искусства – среда</w:t>
      </w:r>
      <w:r w:rsidRPr="0033362D">
        <w:rPr>
          <w:rFonts w:asciiTheme="minorHAnsi" w:hAnsiTheme="minorHAnsi" w:cs="Arial"/>
          <w:color w:val="000000"/>
        </w:rPr>
        <w:t xml:space="preserve">, в которой здесь растут ребята, это как раз то, что их формирует. Даже воздух тут какой-то особенный. Ребята </w:t>
      </w:r>
      <w:proofErr w:type="gramStart"/>
      <w:r w:rsidRPr="0033362D">
        <w:rPr>
          <w:rFonts w:asciiTheme="minorHAnsi" w:hAnsiTheme="minorHAnsi" w:cs="Arial"/>
          <w:color w:val="000000"/>
        </w:rPr>
        <w:t>очень мотивированны</w:t>
      </w:r>
      <w:proofErr w:type="gramEnd"/>
      <w:r w:rsidRPr="0033362D">
        <w:rPr>
          <w:rFonts w:asciiTheme="minorHAnsi" w:hAnsiTheme="minorHAnsi" w:cs="Arial"/>
          <w:color w:val="000000"/>
        </w:rPr>
        <w:t>, слушали с огромным интересом – это превзошло мои ожидания. Очень надеемся увидеть их среди наших студентов», – отметила лектор.</w:t>
      </w:r>
    </w:p>
    <w:p w:rsidR="00615983" w:rsidRPr="0033362D" w:rsidRDefault="00615983" w:rsidP="0033362D">
      <w:pPr>
        <w:pStyle w:val="msonormalmailrucssattributepostfix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33362D">
        <w:rPr>
          <w:rFonts w:asciiTheme="minorHAnsi" w:hAnsiTheme="minorHAnsi" w:cs="Arial"/>
          <w:color w:val="000000"/>
        </w:rPr>
        <w:t>«Мы рассказывали ребятам, как наука многогранна, как много в ней непознанного, как много уже сделано, и сколько перед нами стоит задач еще впереди. А как представители химического кластера еще и показывали экспериментальные опыты по химии. Начиная с прошлого года, артековцы посещают </w:t>
      </w:r>
      <w:r w:rsidRPr="0033362D">
        <w:rPr>
          <w:rFonts w:asciiTheme="minorHAnsi" w:hAnsiTheme="minorHAnsi" w:cs="Arial"/>
          <w:b/>
          <w:bCs/>
          <w:color w:val="000000"/>
        </w:rPr>
        <w:t>Курчатовскую дачу в Крыму</w:t>
      </w:r>
      <w:r w:rsidRPr="0033362D">
        <w:rPr>
          <w:rFonts w:asciiTheme="minorHAnsi" w:hAnsiTheme="minorHAnsi" w:cs="Arial"/>
          <w:color w:val="000000"/>
        </w:rPr>
        <w:t> – знакомясь с жизнью известного состоявшегося ученого, они, наверное, могут найти и свой жизненный путь. В «Артеке» как раз созданы все </w:t>
      </w:r>
      <w:r w:rsidRPr="0033362D">
        <w:rPr>
          <w:rFonts w:asciiTheme="minorHAnsi" w:hAnsiTheme="minorHAnsi" w:cs="Arial"/>
          <w:b/>
          <w:bCs/>
          <w:color w:val="000000"/>
        </w:rPr>
        <w:t>условия для самопознания и самораскрытия</w:t>
      </w:r>
      <w:r w:rsidRPr="0033362D">
        <w:rPr>
          <w:rFonts w:asciiTheme="minorHAnsi" w:hAnsiTheme="minorHAnsi" w:cs="Arial"/>
          <w:color w:val="000000"/>
        </w:rPr>
        <w:t>», – заключила Ольга Жданович.</w:t>
      </w:r>
    </w:p>
    <w:p w:rsidR="00615983" w:rsidRPr="0033362D" w:rsidRDefault="00615983" w:rsidP="0033362D">
      <w:pPr>
        <w:pStyle w:val="msonormalmailrucssattributepostfix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33362D">
        <w:rPr>
          <w:rFonts w:asciiTheme="minorHAnsi" w:hAnsiTheme="minorHAnsi" w:cs="Arial"/>
          <w:color w:val="000000"/>
        </w:rPr>
        <w:t>Кроме лекций ребята увидели </w:t>
      </w:r>
      <w:r w:rsidRPr="0033362D">
        <w:rPr>
          <w:rFonts w:asciiTheme="minorHAnsi" w:hAnsiTheme="minorHAnsi" w:cs="Arial"/>
          <w:b/>
          <w:bCs/>
          <w:color w:val="000000"/>
        </w:rPr>
        <w:t>научные шоу</w:t>
      </w:r>
      <w:r w:rsidRPr="0033362D">
        <w:rPr>
          <w:rFonts w:asciiTheme="minorHAnsi" w:hAnsiTheme="minorHAnsi" w:cs="Arial"/>
          <w:color w:val="000000"/>
        </w:rPr>
        <w:t>, выставку научного профессионального оборудования, бионических роботов, посетили интерактивные выставки и научные мастер-классы, побывали в</w:t>
      </w:r>
      <w:r w:rsidRPr="0033362D">
        <w:rPr>
          <w:rFonts w:asciiTheme="minorHAnsi" w:hAnsiTheme="minorHAnsi" w:cs="Arial"/>
          <w:b/>
          <w:bCs/>
          <w:color w:val="000000"/>
        </w:rPr>
        <w:t> виртуальной реальности</w:t>
      </w:r>
      <w:r w:rsidRPr="0033362D">
        <w:rPr>
          <w:rFonts w:asciiTheme="minorHAnsi" w:hAnsiTheme="minorHAnsi" w:cs="Arial"/>
          <w:color w:val="000000"/>
        </w:rPr>
        <w:t> (HTC-</w:t>
      </w:r>
      <w:proofErr w:type="spellStart"/>
      <w:r w:rsidRPr="0033362D">
        <w:rPr>
          <w:rFonts w:asciiTheme="minorHAnsi" w:hAnsiTheme="minorHAnsi" w:cs="Arial"/>
          <w:color w:val="000000"/>
        </w:rPr>
        <w:t>vive</w:t>
      </w:r>
      <w:proofErr w:type="spellEnd"/>
      <w:r w:rsidRPr="0033362D">
        <w:rPr>
          <w:rFonts w:asciiTheme="minorHAnsi" w:hAnsiTheme="minorHAnsi" w:cs="Arial"/>
          <w:color w:val="000000"/>
        </w:rPr>
        <w:t>, VR-кинотеатр).</w:t>
      </w:r>
    </w:p>
    <w:p w:rsidR="00615983" w:rsidRPr="0033362D" w:rsidRDefault="00615983" w:rsidP="0033362D">
      <w:pPr>
        <w:pStyle w:val="msonormalmailrucssattributepostfix"/>
        <w:shd w:val="clear" w:color="auto" w:fill="FFFFFF"/>
        <w:jc w:val="both"/>
        <w:rPr>
          <w:rFonts w:asciiTheme="minorHAnsi" w:hAnsiTheme="minorHAnsi" w:cs="Arial"/>
          <w:color w:val="000000"/>
        </w:rPr>
      </w:pPr>
      <w:r w:rsidRPr="0033362D">
        <w:rPr>
          <w:rFonts w:asciiTheme="minorHAnsi" w:hAnsiTheme="minorHAnsi" w:cs="Arial"/>
          <w:b/>
          <w:bCs/>
          <w:color w:val="000000"/>
        </w:rPr>
        <w:t>Руководитель смены Юрий Кравченко </w:t>
      </w:r>
      <w:r w:rsidRPr="0033362D">
        <w:rPr>
          <w:rFonts w:asciiTheme="minorHAnsi" w:hAnsiTheme="minorHAnsi" w:cs="Arial"/>
          <w:color w:val="000000"/>
        </w:rPr>
        <w:t>рассказал, что итоги Фестиваля будут подведены на </w:t>
      </w:r>
      <w:r w:rsidRPr="0033362D">
        <w:rPr>
          <w:rFonts w:asciiTheme="minorHAnsi" w:hAnsiTheme="minorHAnsi" w:cs="Arial"/>
          <w:b/>
          <w:bCs/>
          <w:color w:val="000000"/>
        </w:rPr>
        <w:t>детском научном саммите «Сделай свое открытие»</w:t>
      </w:r>
      <w:r w:rsidRPr="0033362D">
        <w:rPr>
          <w:rFonts w:asciiTheme="minorHAnsi" w:hAnsiTheme="minorHAnsi" w:cs="Arial"/>
          <w:color w:val="000000"/>
        </w:rPr>
        <w:t>, цель которого – показать </w:t>
      </w:r>
      <w:r w:rsidRPr="0033362D">
        <w:rPr>
          <w:rFonts w:asciiTheme="minorHAnsi" w:hAnsiTheme="minorHAnsi" w:cs="Arial"/>
          <w:b/>
          <w:bCs/>
          <w:color w:val="000000"/>
        </w:rPr>
        <w:t>науку и изобретательство</w:t>
      </w:r>
      <w:r w:rsidRPr="0033362D">
        <w:rPr>
          <w:rFonts w:asciiTheme="minorHAnsi" w:hAnsiTheme="minorHAnsi" w:cs="Arial"/>
          <w:color w:val="000000"/>
        </w:rPr>
        <w:t> не только как увлекательный процесс, но и определяющий характер высоких технологий в XXI веке. Каждый из лагерей «Артека» в течение смены стал </w:t>
      </w:r>
      <w:r w:rsidRPr="0033362D">
        <w:rPr>
          <w:rFonts w:asciiTheme="minorHAnsi" w:hAnsiTheme="minorHAnsi" w:cs="Arial"/>
          <w:b/>
          <w:bCs/>
          <w:color w:val="000000"/>
        </w:rPr>
        <w:t>научно-экспериментальной лабораторией со своей спецификой</w:t>
      </w:r>
      <w:r w:rsidRPr="0033362D">
        <w:rPr>
          <w:rFonts w:asciiTheme="minorHAnsi" w:hAnsiTheme="minorHAnsi" w:cs="Arial"/>
          <w:color w:val="000000"/>
        </w:rPr>
        <w:t xml:space="preserve">: химия, физика, медицина, прогрессивная ботаника, современная технология авиастроения, экспериментальные секции научно-художественной направленности (декоративная живопись, </w:t>
      </w:r>
      <w:proofErr w:type="gramStart"/>
      <w:r w:rsidRPr="0033362D">
        <w:rPr>
          <w:rFonts w:asciiTheme="minorHAnsi" w:hAnsiTheme="minorHAnsi" w:cs="Arial"/>
          <w:color w:val="000000"/>
        </w:rPr>
        <w:t>гончарное мастерство</w:t>
      </w:r>
      <w:proofErr w:type="gramEnd"/>
      <w:r w:rsidRPr="0033362D">
        <w:rPr>
          <w:rFonts w:asciiTheme="minorHAnsi" w:hAnsiTheme="minorHAnsi" w:cs="Arial"/>
          <w:color w:val="000000"/>
        </w:rPr>
        <w:t>) и др. «В день саммита ребята будут защищать свои проекты перед товарищами и научным жюри. Все их работы – практические. Так, например, медицинский отряд занимался наблюдением за уровнем физической подготовки ребят во время проведения спортивных занятий, проводил эксперименты с двумя контрольными группами. О своих выводах ребята как раз расскажут на саммите – мы стремимся привить им интерес именно к </w:t>
      </w:r>
      <w:r w:rsidRPr="0033362D">
        <w:rPr>
          <w:rFonts w:asciiTheme="minorHAnsi" w:hAnsiTheme="minorHAnsi" w:cs="Arial"/>
          <w:b/>
          <w:bCs/>
          <w:color w:val="000000"/>
        </w:rPr>
        <w:t>прикладному характеру исследований</w:t>
      </w:r>
      <w:r w:rsidRPr="0033362D">
        <w:rPr>
          <w:rFonts w:asciiTheme="minorHAnsi" w:hAnsiTheme="minorHAnsi" w:cs="Arial"/>
          <w:color w:val="000000"/>
        </w:rPr>
        <w:t>», – подчеркнул Юрий Кравченко.</w:t>
      </w:r>
    </w:p>
    <w:p w:rsidR="00615983" w:rsidRPr="0033362D" w:rsidRDefault="00615983" w:rsidP="0033362D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33362D">
        <w:rPr>
          <w:rFonts w:asciiTheme="minorHAnsi" w:hAnsiTheme="minorHAnsi" w:cs="Arial"/>
          <w:color w:val="00000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35"/>
        <w:gridCol w:w="6742"/>
      </w:tblGrid>
      <w:tr w:rsidR="00615983" w:rsidTr="00615983">
        <w:tc>
          <w:tcPr>
            <w:tcW w:w="2835" w:type="dxa"/>
            <w:gridSpan w:val="2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83" w:rsidRDefault="00615983">
            <w:pPr>
              <w:pStyle w:val="msonormal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b/>
                <w:bCs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6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83" w:rsidRDefault="00615983">
            <w:pPr>
              <w:pStyle w:val="msonormal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в Москве:+</w:t>
            </w:r>
            <w:r>
              <w:rPr>
                <w:rStyle w:val="js-phone-numbermailrucssattributepostfixmailrucssattributepostfixmailrucssattributepostfix"/>
                <w:rFonts w:ascii="Arial" w:hAnsi="Arial" w:cs="Arial"/>
                <w:color w:val="000000"/>
                <w:sz w:val="23"/>
                <w:szCs w:val="23"/>
              </w:rPr>
              <w:t>7 </w:t>
            </w:r>
            <w:r>
              <w:rPr>
                <w:rStyle w:val="js-phone-numbermailrucssattributepostfixmailrucssattributepostfixmailrucssattributepostfix"/>
                <w:rFonts w:ascii="Georgia" w:hAnsi="Georgia" w:cs="Arial"/>
                <w:color w:val="000000"/>
                <w:sz w:val="20"/>
                <w:szCs w:val="20"/>
              </w:rPr>
              <w:t>916 8042300</w:t>
            </w:r>
            <w:r>
              <w:rPr>
                <w:rFonts w:ascii="Georgia" w:hAnsi="Georgia" w:cs="Arial"/>
                <w:color w:val="404040"/>
                <w:sz w:val="20"/>
                <w:szCs w:val="20"/>
              </w:rPr>
              <w:t>  </w:t>
            </w:r>
            <w:hyperlink r:id="rId6" w:tgtFrame="_blank" w:history="1">
              <w:r>
                <w:rPr>
                  <w:rStyle w:val="a7"/>
                  <w:rFonts w:ascii="Georgia" w:hAnsi="Georgia" w:cs="Arial"/>
                  <w:color w:val="005BD1"/>
                  <w:sz w:val="20"/>
                  <w:szCs w:val="20"/>
                </w:rPr>
                <w:t>press.artek@primum.ru</w:t>
              </w:r>
            </w:hyperlink>
          </w:p>
        </w:tc>
      </w:tr>
      <w:tr w:rsidR="00615983" w:rsidTr="00615983">
        <w:trPr>
          <w:trHeight w:val="290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615983" w:rsidRDefault="00615983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  <w:tc>
          <w:tcPr>
            <w:tcW w:w="67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83" w:rsidRDefault="00615983">
            <w:pPr>
              <w:pStyle w:val="msonormal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в Крыму:  </w:t>
            </w:r>
            <w:r>
              <w:rPr>
                <w:rStyle w:val="js-phone-numbermailrucssattributepostfixmailrucssattributepostfixmailrucssattributepostfix"/>
                <w:rFonts w:ascii="Georgia" w:hAnsi="Georgia" w:cs="Arial"/>
                <w:color w:val="000000"/>
                <w:sz w:val="20"/>
                <w:szCs w:val="20"/>
              </w:rPr>
              <w:t>+7 906 38 38 969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> </w:t>
            </w:r>
            <w:hyperlink r:id="rId7" w:tgtFrame="_blank" w:history="1">
              <w:r>
                <w:rPr>
                  <w:rStyle w:val="a7"/>
                  <w:rFonts w:ascii="Georgia" w:hAnsi="Georgia" w:cs="Arial"/>
                  <w:color w:val="005BD1"/>
                  <w:sz w:val="20"/>
                  <w:szCs w:val="20"/>
                </w:rPr>
                <w:t>press@artek.org</w:t>
              </w:r>
            </w:hyperlink>
          </w:p>
        </w:tc>
      </w:tr>
      <w:tr w:rsidR="00615983" w:rsidTr="00615983">
        <w:tc>
          <w:tcPr>
            <w:tcW w:w="9577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83" w:rsidRDefault="00615983">
            <w:pPr>
              <w:pStyle w:val="msonormal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b/>
                <w:bCs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 w:cs="Arial"/>
                <w:b/>
                <w:bCs/>
                <w:color w:val="0070C0"/>
                <w:sz w:val="20"/>
                <w:szCs w:val="20"/>
              </w:rPr>
              <w:br/>
            </w:r>
            <w:proofErr w:type="spellStart"/>
            <w:r>
              <w:rPr>
                <w:rFonts w:ascii="Georgia" w:hAnsi="Georgia" w:cs="Arial"/>
                <w:b/>
                <w:bCs/>
                <w:color w:val="0070C0"/>
                <w:sz w:val="20"/>
                <w:szCs w:val="20"/>
              </w:rPr>
              <w:t>интернет-ресурсы</w:t>
            </w:r>
            <w:proofErr w:type="spellEnd"/>
            <w:r>
              <w:rPr>
                <w:rFonts w:ascii="Georgia" w:hAnsi="Georgia" w:cs="Arial"/>
                <w:b/>
                <w:bCs/>
                <w:color w:val="0070C0"/>
                <w:sz w:val="20"/>
                <w:szCs w:val="20"/>
              </w:rPr>
              <w:t xml:space="preserve"> «Артека»:</w:t>
            </w:r>
          </w:p>
        </w:tc>
      </w:tr>
      <w:tr w:rsidR="00615983" w:rsidTr="00615983"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83" w:rsidRDefault="00615983">
            <w:pPr>
              <w:pStyle w:val="msonormal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687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83" w:rsidRDefault="00615983">
            <w:pPr>
              <w:pStyle w:val="msonormal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8" w:tgtFrame="_blank" w:history="1">
              <w:r>
                <w:rPr>
                  <w:rStyle w:val="a7"/>
                  <w:rFonts w:ascii="Georgia" w:hAnsi="Georgia" w:cs="Arial"/>
                  <w:color w:val="005BD1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615983" w:rsidTr="00615983"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83" w:rsidRDefault="00615983">
            <w:pPr>
              <w:pStyle w:val="msonormal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</w:rPr>
              <w:t>Youtube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</w:rPr>
              <w:t>-канал</w:t>
            </w:r>
          </w:p>
        </w:tc>
        <w:tc>
          <w:tcPr>
            <w:tcW w:w="687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83" w:rsidRDefault="00615983">
            <w:pPr>
              <w:pStyle w:val="msonormal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9" w:tgtFrame="_blank" w:history="1">
              <w:r>
                <w:rPr>
                  <w:rStyle w:val="a7"/>
                  <w:rFonts w:ascii="Georgia" w:hAnsi="Georgia" w:cs="Arial"/>
                  <w:color w:val="005BD1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615983" w:rsidTr="00615983"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83" w:rsidRDefault="00615983">
            <w:pPr>
              <w:pStyle w:val="msonormal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 w:cs="Arial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687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83" w:rsidRDefault="00615983">
            <w:pPr>
              <w:pStyle w:val="msonormal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10" w:tgtFrame="_blank" w:history="1">
              <w:r>
                <w:rPr>
                  <w:rStyle w:val="a7"/>
                  <w:rFonts w:ascii="Georgia" w:hAnsi="Georgia" w:cs="Arial"/>
                  <w:color w:val="005BD1"/>
                  <w:sz w:val="20"/>
                  <w:szCs w:val="20"/>
                  <w:lang w:val="en-US"/>
                </w:rPr>
                <w:t>vk.com/</w:t>
              </w:r>
              <w:proofErr w:type="spellStart"/>
              <w:r>
                <w:rPr>
                  <w:rStyle w:val="a7"/>
                  <w:rFonts w:ascii="Georgia" w:hAnsi="Georgia" w:cs="Arial"/>
                  <w:color w:val="005BD1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615983" w:rsidTr="00615983"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83" w:rsidRDefault="00615983">
            <w:pPr>
              <w:pStyle w:val="msonormal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1F497D"/>
                <w:sz w:val="23"/>
                <w:szCs w:val="23"/>
              </w:rPr>
              <w:t> </w:t>
            </w:r>
          </w:p>
        </w:tc>
        <w:tc>
          <w:tcPr>
            <w:tcW w:w="687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83" w:rsidRDefault="00615983">
            <w:pPr>
              <w:pStyle w:val="msonormal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11" w:tgtFrame="_blank" w:history="1">
              <w:r>
                <w:rPr>
                  <w:rStyle w:val="a7"/>
                  <w:rFonts w:ascii="Georgia" w:hAnsi="Georgia" w:cs="Arial"/>
                  <w:color w:val="005BD1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615983" w:rsidTr="00615983">
        <w:tc>
          <w:tcPr>
            <w:tcW w:w="27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83" w:rsidRDefault="00615983">
            <w:pPr>
              <w:pStyle w:val="msonormal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1F497D"/>
                <w:sz w:val="23"/>
                <w:szCs w:val="23"/>
              </w:rPr>
              <w:t> </w:t>
            </w:r>
          </w:p>
        </w:tc>
        <w:tc>
          <w:tcPr>
            <w:tcW w:w="687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5983" w:rsidRDefault="00615983">
            <w:pPr>
              <w:pStyle w:val="msonormalmailrucssattributepostfix"/>
              <w:spacing w:line="259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hyperlink r:id="rId12" w:tgtFrame="_blank" w:history="1">
              <w:r>
                <w:rPr>
                  <w:rStyle w:val="a7"/>
                  <w:rFonts w:ascii="Georgia" w:hAnsi="Georgia" w:cs="Arial"/>
                  <w:color w:val="005BD1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</w:tbl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F3361B" w:rsidRPr="00F3361B" w:rsidRDefault="00F3361B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F3361B">
        <w:rPr>
          <w:rFonts w:asciiTheme="minorHAnsi" w:hAnsiTheme="minorHAnsi"/>
          <w:color w:val="1F497D"/>
          <w:sz w:val="22"/>
          <w:szCs w:val="22"/>
        </w:rPr>
        <w:t> </w:t>
      </w:r>
    </w:p>
    <w:p w:rsidR="00D451B2" w:rsidRPr="00F3361B" w:rsidRDefault="00D451B2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F3361B">
        <w:rPr>
          <w:rFonts w:asciiTheme="minorHAnsi" w:hAnsiTheme="minorHAnsi"/>
          <w:b/>
          <w:bCs/>
          <w:color w:val="000000"/>
          <w:sz w:val="22"/>
          <w:szCs w:val="22"/>
        </w:rPr>
        <w:t>Пресс-служба «Артека»</w:t>
      </w:r>
    </w:p>
    <w:p w:rsidR="00D451B2" w:rsidRPr="00F3361B" w:rsidRDefault="00D451B2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</w:p>
    <w:p w:rsidR="00D451B2" w:rsidRPr="00F3361B" w:rsidRDefault="00D451B2" w:rsidP="00D451B2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 w:rsidRPr="00F3361B">
        <w:rPr>
          <w:rFonts w:asciiTheme="minorHAnsi" w:hAnsiTheme="minorHAnsi"/>
          <w:color w:val="000000"/>
          <w:sz w:val="22"/>
          <w:szCs w:val="22"/>
        </w:rPr>
        <w:t>в Москве:</w:t>
      </w:r>
      <w:r w:rsidRPr="00F3361B">
        <w:rPr>
          <w:rStyle w:val="wmi-callto"/>
          <w:rFonts w:asciiTheme="minorHAnsi" w:hAnsiTheme="minorHAnsi"/>
          <w:color w:val="000000"/>
          <w:sz w:val="22"/>
          <w:szCs w:val="22"/>
        </w:rPr>
        <w:t>+7 909 6581500</w:t>
      </w:r>
      <w:r w:rsidRPr="00F3361B">
        <w:rPr>
          <w:rFonts w:asciiTheme="minorHAnsi" w:hAnsiTheme="minorHAnsi"/>
          <w:color w:val="000000"/>
          <w:sz w:val="22"/>
          <w:szCs w:val="22"/>
        </w:rPr>
        <w:t xml:space="preserve">, </w:t>
      </w:r>
      <w:hyperlink r:id="rId13" w:history="1">
        <w:r w:rsidRPr="00F3361B">
          <w:rPr>
            <w:rStyle w:val="a7"/>
            <w:rFonts w:asciiTheme="minorHAnsi" w:hAnsiTheme="minorHAnsi"/>
            <w:sz w:val="22"/>
            <w:szCs w:val="22"/>
          </w:rPr>
          <w:t>press.artek@primum.ru</w:t>
        </w:r>
      </w:hyperlink>
    </w:p>
    <w:p w:rsidR="00D451B2" w:rsidRPr="00F3361B" w:rsidRDefault="00D451B2" w:rsidP="00D451B2">
      <w:pPr>
        <w:pStyle w:val="a3"/>
        <w:jc w:val="both"/>
        <w:rPr>
          <w:rFonts w:asciiTheme="minorHAnsi" w:hAnsiTheme="minorHAnsi"/>
          <w:sz w:val="22"/>
          <w:szCs w:val="22"/>
        </w:rPr>
      </w:pPr>
      <w:r w:rsidRPr="00F3361B">
        <w:rPr>
          <w:rFonts w:asciiTheme="minorHAnsi" w:hAnsiTheme="minorHAnsi"/>
          <w:color w:val="000000"/>
          <w:sz w:val="22"/>
          <w:szCs w:val="22"/>
        </w:rPr>
        <w:t>в Крыму:  </w:t>
      </w:r>
      <w:r w:rsidRPr="00F3361B">
        <w:rPr>
          <w:rStyle w:val="wmi-callto"/>
          <w:rFonts w:asciiTheme="minorHAnsi" w:hAnsiTheme="minorHAnsi"/>
          <w:color w:val="000000"/>
          <w:sz w:val="22"/>
          <w:szCs w:val="22"/>
        </w:rPr>
        <w:t>+7 978 7340444</w:t>
      </w:r>
      <w:r w:rsidRPr="00F3361B">
        <w:rPr>
          <w:rFonts w:asciiTheme="minorHAnsi" w:hAnsiTheme="minorHAnsi"/>
          <w:color w:val="000000"/>
          <w:sz w:val="22"/>
          <w:szCs w:val="22"/>
        </w:rPr>
        <w:t xml:space="preserve">, </w:t>
      </w:r>
      <w:hyperlink r:id="rId14" w:history="1">
        <w:r w:rsidRPr="00F3361B">
          <w:rPr>
            <w:rStyle w:val="a7"/>
            <w:rFonts w:asciiTheme="minorHAnsi" w:hAnsiTheme="minorHAnsi"/>
            <w:sz w:val="22"/>
            <w:szCs w:val="22"/>
          </w:rPr>
          <w:t>press@artek.org</w:t>
        </w:r>
      </w:hyperlink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33362D"/>
    <w:rsid w:val="003A1215"/>
    <w:rsid w:val="00424E25"/>
    <w:rsid w:val="004865BD"/>
    <w:rsid w:val="005E1360"/>
    <w:rsid w:val="00615983"/>
    <w:rsid w:val="006502E0"/>
    <w:rsid w:val="006D5297"/>
    <w:rsid w:val="007B2C93"/>
    <w:rsid w:val="007F45D2"/>
    <w:rsid w:val="00835C11"/>
    <w:rsid w:val="00863BDE"/>
    <w:rsid w:val="008B6CC7"/>
    <w:rsid w:val="008E277A"/>
    <w:rsid w:val="00A36546"/>
    <w:rsid w:val="00BE6B1E"/>
    <w:rsid w:val="00C32EFC"/>
    <w:rsid w:val="00D352AC"/>
    <w:rsid w:val="00D451B2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">
    <w:name w:val="msonormal_mailru_css_attribute_postfix"/>
    <w:basedOn w:val="a"/>
    <w:rsid w:val="0061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61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mailrucssattributepostfixmailrucssattributepostfixmailrucssattributepostfix">
    <w:name w:val="js-phone-numbermailrucssattributepostfixmailrucssattributepostfix_mailru_css_attribute_postfix"/>
    <w:basedOn w:val="a0"/>
    <w:rsid w:val="00615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">
    <w:name w:val="msonormal_mailru_css_attribute_postfix"/>
    <w:basedOn w:val="a"/>
    <w:rsid w:val="0061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spacingmailrucssattributepostfix">
    <w:name w:val="msonospacing_mailru_css_attribute_postfix"/>
    <w:basedOn w:val="a"/>
    <w:rsid w:val="0061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mailrucssattributepostfixmailrucssattributepostfixmailrucssattributepostfix">
    <w:name w:val="js-phone-numbermailrucssattributepostfixmailrucssattributepostfix_mailru_css_attribute_postfix"/>
    <w:basedOn w:val="a0"/>
    <w:rsid w:val="0061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ek.org/press-centr/foto-dlya-pressy/" TargetMode="External"/><Relationship Id="rId13" Type="http://schemas.openxmlformats.org/officeDocument/2006/relationships/hyperlink" Target="mailto:press.artek@primu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mail.ru/compose/?mailto=mailto%3apress@artek.org" TargetMode="External"/><Relationship Id="rId12" Type="http://schemas.openxmlformats.org/officeDocument/2006/relationships/hyperlink" Target="http://www.instagram.com/artekrussia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press.artek@primum.ru" TargetMode="External"/><Relationship Id="rId11" Type="http://schemas.openxmlformats.org/officeDocument/2006/relationships/hyperlink" Target="http://www.facebook.com/artekrussia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vk.com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c/artekrussia" TargetMode="External"/><Relationship Id="rId14" Type="http://schemas.openxmlformats.org/officeDocument/2006/relationships/hyperlink" Target="mailto:press@arte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3</cp:revision>
  <dcterms:created xsi:type="dcterms:W3CDTF">2019-02-08T12:58:00Z</dcterms:created>
  <dcterms:modified xsi:type="dcterms:W3CDTF">2019-02-08T12:59:00Z</dcterms:modified>
</cp:coreProperties>
</file>