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C6487" w14:textId="27B97925" w:rsidR="00050A17" w:rsidRDefault="00050A17" w:rsidP="006458B2">
      <w:pPr>
        <w:ind w:left="-142"/>
        <w:jc w:val="both"/>
        <w:rPr>
          <w:rFonts w:ascii="Arial" w:hAnsi="Arial" w:cs="Arial"/>
          <w:b/>
          <w:bCs/>
          <w:sz w:val="22"/>
          <w:szCs w:val="22"/>
        </w:rPr>
      </w:pPr>
    </w:p>
    <w:p w14:paraId="11693BB6" w14:textId="2042AE37" w:rsidR="00050A17" w:rsidRDefault="00050A17" w:rsidP="006458B2">
      <w:pPr>
        <w:ind w:left="-14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Более трех тысяч школьников со всей России начнут новый учебный год в «Артеке»</w:t>
      </w:r>
    </w:p>
    <w:p w14:paraId="4DC51BB5" w14:textId="77777777" w:rsidR="00050A17" w:rsidRDefault="00050A17" w:rsidP="006458B2">
      <w:pPr>
        <w:ind w:left="-142"/>
        <w:jc w:val="both"/>
        <w:rPr>
          <w:rFonts w:ascii="Roboto" w:hAnsi="Roboto"/>
          <w:color w:val="000000"/>
          <w:shd w:val="clear" w:color="auto" w:fill="FFFFFF"/>
        </w:rPr>
      </w:pPr>
    </w:p>
    <w:p w14:paraId="697A5E46" w14:textId="77777777" w:rsidR="00D97C9A" w:rsidRPr="006458B2" w:rsidRDefault="00D97C9A" w:rsidP="006458B2">
      <w:pPr>
        <w:ind w:left="-1134"/>
        <w:jc w:val="both"/>
        <w:rPr>
          <w:rFonts w:ascii="Arial" w:hAnsi="Arial" w:cs="Arial"/>
          <w:b/>
          <w:bCs/>
          <w:sz w:val="22"/>
          <w:szCs w:val="22"/>
        </w:rPr>
      </w:pPr>
    </w:p>
    <w:p w14:paraId="02A3FD0B" w14:textId="243309EC" w:rsidR="006458B2" w:rsidRPr="006458B2" w:rsidRDefault="00BD01CD" w:rsidP="006458B2">
      <w:pPr>
        <w:ind w:left="-142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6458B2" w:rsidRPr="006458B2">
        <w:rPr>
          <w:rFonts w:ascii="Arial" w:hAnsi="Arial" w:cs="Arial"/>
          <w:bCs/>
          <w:sz w:val="22"/>
          <w:szCs w:val="22"/>
        </w:rPr>
        <w:t xml:space="preserve"> сентября 2022 года</w:t>
      </w:r>
    </w:p>
    <w:p w14:paraId="5FC5971E" w14:textId="77777777" w:rsidR="006458B2" w:rsidRDefault="006458B2" w:rsidP="006458B2">
      <w:pPr>
        <w:ind w:left="-142"/>
        <w:jc w:val="both"/>
        <w:rPr>
          <w:rFonts w:ascii="Arial" w:hAnsi="Arial" w:cs="Arial"/>
          <w:b/>
          <w:bCs/>
          <w:sz w:val="22"/>
          <w:szCs w:val="22"/>
        </w:rPr>
      </w:pPr>
    </w:p>
    <w:p w14:paraId="167F9553" w14:textId="235B98ED" w:rsidR="00D97C9A" w:rsidRDefault="00D97C9A" w:rsidP="006458B2">
      <w:pPr>
        <w:ind w:left="-142"/>
        <w:jc w:val="both"/>
        <w:rPr>
          <w:rFonts w:ascii="Arial" w:hAnsi="Arial" w:cs="Arial"/>
          <w:b/>
          <w:bCs/>
          <w:sz w:val="22"/>
          <w:szCs w:val="22"/>
        </w:rPr>
      </w:pPr>
      <w:r w:rsidRPr="006458B2">
        <w:rPr>
          <w:rFonts w:ascii="Arial" w:hAnsi="Arial" w:cs="Arial"/>
          <w:b/>
          <w:bCs/>
          <w:sz w:val="22"/>
          <w:szCs w:val="22"/>
        </w:rPr>
        <w:t>Более трех тысяч ребят из всех российских регионов ста</w:t>
      </w:r>
      <w:r w:rsidR="00863947">
        <w:rPr>
          <w:rFonts w:ascii="Arial" w:hAnsi="Arial" w:cs="Arial"/>
          <w:b/>
          <w:bCs/>
          <w:sz w:val="22"/>
          <w:szCs w:val="22"/>
        </w:rPr>
        <w:t>ли</w:t>
      </w:r>
      <w:r w:rsidR="00BD01CD">
        <w:rPr>
          <w:rFonts w:ascii="Arial" w:hAnsi="Arial" w:cs="Arial"/>
          <w:b/>
          <w:bCs/>
          <w:sz w:val="22"/>
          <w:szCs w:val="22"/>
        </w:rPr>
        <w:t xml:space="preserve"> </w:t>
      </w:r>
      <w:r w:rsidRPr="006458B2">
        <w:rPr>
          <w:rFonts w:ascii="Arial" w:hAnsi="Arial" w:cs="Arial"/>
          <w:b/>
          <w:bCs/>
          <w:sz w:val="22"/>
          <w:szCs w:val="22"/>
        </w:rPr>
        <w:t>участниками смены «Артек» - школа возможностей», которая старт</w:t>
      </w:r>
      <w:r w:rsidR="00863947">
        <w:rPr>
          <w:rFonts w:ascii="Arial" w:hAnsi="Arial" w:cs="Arial"/>
          <w:b/>
          <w:bCs/>
          <w:sz w:val="22"/>
          <w:szCs w:val="22"/>
        </w:rPr>
        <w:t>овала</w:t>
      </w:r>
      <w:r w:rsidRPr="006458B2">
        <w:rPr>
          <w:rFonts w:ascii="Arial" w:hAnsi="Arial" w:cs="Arial"/>
          <w:b/>
          <w:bCs/>
          <w:sz w:val="22"/>
          <w:szCs w:val="22"/>
        </w:rPr>
        <w:t xml:space="preserve"> в детском центре 1 сентября</w:t>
      </w:r>
      <w:r w:rsidRPr="006458B2">
        <w:rPr>
          <w:rFonts w:ascii="Arial" w:hAnsi="Arial" w:cs="Arial"/>
          <w:bCs/>
          <w:sz w:val="22"/>
          <w:szCs w:val="22"/>
        </w:rPr>
        <w:t xml:space="preserve">.  </w:t>
      </w:r>
      <w:r w:rsidRPr="006458B2">
        <w:rPr>
          <w:rFonts w:ascii="Arial" w:hAnsi="Arial" w:cs="Arial"/>
          <w:b/>
          <w:sz w:val="22"/>
          <w:szCs w:val="22"/>
        </w:rPr>
        <w:t>Содержание смены направлено на овладение школьниками эффективными формами получения знаний в рамках образовательного пространства, где образовательным ресурсом может стать любой объект ближайшего окружения</w:t>
      </w:r>
      <w:r w:rsidRPr="006458B2">
        <w:rPr>
          <w:rFonts w:ascii="Arial" w:hAnsi="Arial" w:cs="Arial"/>
          <w:b/>
          <w:bCs/>
          <w:sz w:val="22"/>
          <w:szCs w:val="22"/>
        </w:rPr>
        <w:t>.</w:t>
      </w:r>
      <w:r w:rsidR="00BD01CD">
        <w:rPr>
          <w:rFonts w:ascii="Arial" w:hAnsi="Arial" w:cs="Arial"/>
          <w:b/>
          <w:bCs/>
          <w:sz w:val="22"/>
          <w:szCs w:val="22"/>
        </w:rPr>
        <w:t xml:space="preserve"> Смена продлится до 22 сентября.</w:t>
      </w:r>
    </w:p>
    <w:p w14:paraId="61E13B2D" w14:textId="77777777" w:rsidR="006458B2" w:rsidRPr="006458B2" w:rsidRDefault="006458B2" w:rsidP="006458B2">
      <w:pPr>
        <w:ind w:left="-142"/>
        <w:jc w:val="both"/>
        <w:rPr>
          <w:rFonts w:ascii="Arial" w:hAnsi="Arial" w:cs="Arial"/>
          <w:b/>
          <w:bCs/>
          <w:sz w:val="22"/>
          <w:szCs w:val="22"/>
        </w:rPr>
      </w:pPr>
    </w:p>
    <w:p w14:paraId="3790483A" w14:textId="7AFAD56D" w:rsidR="00D97C9A" w:rsidRPr="006458B2" w:rsidRDefault="00D97C9A" w:rsidP="006458B2">
      <w:pPr>
        <w:ind w:left="-142"/>
        <w:jc w:val="both"/>
        <w:rPr>
          <w:rFonts w:ascii="Arial" w:hAnsi="Arial" w:cs="Arial"/>
          <w:i/>
          <w:iCs/>
          <w:spacing w:val="2"/>
          <w:sz w:val="22"/>
          <w:szCs w:val="22"/>
        </w:rPr>
      </w:pPr>
      <w:r w:rsidRPr="006458B2">
        <w:rPr>
          <w:rFonts w:ascii="Arial" w:hAnsi="Arial" w:cs="Arial"/>
          <w:iCs/>
          <w:spacing w:val="2"/>
          <w:sz w:val="22"/>
          <w:szCs w:val="22"/>
        </w:rPr>
        <w:t>«</w:t>
      </w:r>
      <w:r w:rsidR="00050A17">
        <w:rPr>
          <w:rFonts w:ascii="Arial" w:hAnsi="Arial" w:cs="Arial"/>
          <w:iCs/>
          <w:spacing w:val="2"/>
          <w:sz w:val="22"/>
          <w:szCs w:val="22"/>
        </w:rPr>
        <w:t>В шк</w:t>
      </w:r>
      <w:r w:rsidRPr="006458B2">
        <w:rPr>
          <w:rFonts w:ascii="Arial" w:hAnsi="Arial" w:cs="Arial"/>
          <w:i/>
          <w:iCs/>
          <w:spacing w:val="2"/>
          <w:sz w:val="22"/>
          <w:szCs w:val="22"/>
        </w:rPr>
        <w:t>ол</w:t>
      </w:r>
      <w:r w:rsidR="00050A17">
        <w:rPr>
          <w:rFonts w:ascii="Arial" w:hAnsi="Arial" w:cs="Arial"/>
          <w:i/>
          <w:iCs/>
          <w:spacing w:val="2"/>
          <w:sz w:val="22"/>
          <w:szCs w:val="22"/>
        </w:rPr>
        <w:t>е</w:t>
      </w:r>
      <w:r w:rsidRPr="006458B2">
        <w:rPr>
          <w:rFonts w:ascii="Arial" w:hAnsi="Arial" w:cs="Arial"/>
          <w:i/>
          <w:iCs/>
          <w:spacing w:val="2"/>
          <w:sz w:val="22"/>
          <w:szCs w:val="22"/>
        </w:rPr>
        <w:t xml:space="preserve"> «Артека» обучаются </w:t>
      </w:r>
      <w:r w:rsidR="00050A17">
        <w:rPr>
          <w:rFonts w:ascii="Arial" w:hAnsi="Arial" w:cs="Arial"/>
          <w:i/>
          <w:iCs/>
          <w:spacing w:val="2"/>
          <w:sz w:val="22"/>
          <w:szCs w:val="22"/>
        </w:rPr>
        <w:t xml:space="preserve">лучшие </w:t>
      </w:r>
      <w:r w:rsidRPr="006458B2">
        <w:rPr>
          <w:rFonts w:ascii="Arial" w:hAnsi="Arial" w:cs="Arial"/>
          <w:i/>
          <w:iCs/>
          <w:spacing w:val="2"/>
          <w:sz w:val="22"/>
          <w:szCs w:val="22"/>
        </w:rPr>
        <w:t xml:space="preserve">дети со всей России. Здесь ребят ждёт много возможностей! Это возможность встретиться с Учителем, людьми, представляющими различные отрасли </w:t>
      </w:r>
      <w:r w:rsidR="00863947">
        <w:rPr>
          <w:rFonts w:ascii="Arial" w:hAnsi="Arial" w:cs="Arial"/>
          <w:i/>
          <w:iCs/>
          <w:spacing w:val="2"/>
          <w:sz w:val="22"/>
          <w:szCs w:val="22"/>
        </w:rPr>
        <w:t xml:space="preserve">науки и </w:t>
      </w:r>
      <w:r w:rsidRPr="006458B2">
        <w:rPr>
          <w:rFonts w:ascii="Arial" w:hAnsi="Arial" w:cs="Arial"/>
          <w:i/>
          <w:iCs/>
          <w:spacing w:val="2"/>
          <w:sz w:val="22"/>
          <w:szCs w:val="22"/>
        </w:rPr>
        <w:t xml:space="preserve">экономики нашей страны. Образование в «Артеке» – это не только школа. Мы создали уникальную среду, в которой можно черпать знания во всём – в самых современных классах и лабораториях, в скверах и парках, на экскурсиях и творческих занятиях… Образовательным пространством станет весь «Артек». </w:t>
      </w:r>
      <w:bookmarkStart w:id="0" w:name="_GoBack"/>
      <w:bookmarkEnd w:id="0"/>
      <w:r w:rsidRPr="006458B2">
        <w:rPr>
          <w:rFonts w:ascii="Arial" w:hAnsi="Arial" w:cs="Arial"/>
          <w:i/>
          <w:iCs/>
          <w:spacing w:val="2"/>
          <w:sz w:val="22"/>
          <w:szCs w:val="22"/>
        </w:rPr>
        <w:t xml:space="preserve">Здесь школьники </w:t>
      </w:r>
      <w:r w:rsidR="00863947">
        <w:rPr>
          <w:rFonts w:ascii="Arial" w:hAnsi="Arial" w:cs="Arial"/>
          <w:i/>
          <w:iCs/>
          <w:spacing w:val="2"/>
          <w:sz w:val="22"/>
          <w:szCs w:val="22"/>
        </w:rPr>
        <w:t>будут</w:t>
      </w:r>
      <w:r w:rsidRPr="006458B2">
        <w:rPr>
          <w:rFonts w:ascii="Arial" w:hAnsi="Arial" w:cs="Arial"/>
          <w:i/>
          <w:iCs/>
          <w:spacing w:val="2"/>
          <w:sz w:val="22"/>
          <w:szCs w:val="22"/>
        </w:rPr>
        <w:t xml:space="preserve"> уч</w:t>
      </w:r>
      <w:r w:rsidR="00863947">
        <w:rPr>
          <w:rFonts w:ascii="Arial" w:hAnsi="Arial" w:cs="Arial"/>
          <w:i/>
          <w:iCs/>
          <w:spacing w:val="2"/>
          <w:sz w:val="22"/>
          <w:szCs w:val="22"/>
        </w:rPr>
        <w:t>и</w:t>
      </w:r>
      <w:r w:rsidRPr="006458B2">
        <w:rPr>
          <w:rFonts w:ascii="Arial" w:hAnsi="Arial" w:cs="Arial"/>
          <w:i/>
          <w:iCs/>
          <w:spacing w:val="2"/>
          <w:sz w:val="22"/>
          <w:szCs w:val="22"/>
        </w:rPr>
        <w:t>т</w:t>
      </w:r>
      <w:r w:rsidR="00863947">
        <w:rPr>
          <w:rFonts w:ascii="Arial" w:hAnsi="Arial" w:cs="Arial"/>
          <w:i/>
          <w:iCs/>
          <w:spacing w:val="2"/>
          <w:sz w:val="22"/>
          <w:szCs w:val="22"/>
        </w:rPr>
        <w:t>ь</w:t>
      </w:r>
      <w:r w:rsidRPr="006458B2">
        <w:rPr>
          <w:rFonts w:ascii="Arial" w:hAnsi="Arial" w:cs="Arial"/>
          <w:i/>
          <w:iCs/>
          <w:spacing w:val="2"/>
          <w:sz w:val="22"/>
          <w:szCs w:val="22"/>
        </w:rPr>
        <w:t>ся жизни, познавать себя, заряжаться уверенностью в том, что могут решить любую задачу</w:t>
      </w:r>
      <w:r w:rsidRPr="006458B2">
        <w:rPr>
          <w:rFonts w:ascii="Arial" w:hAnsi="Arial" w:cs="Arial"/>
          <w:iCs/>
          <w:spacing w:val="2"/>
          <w:sz w:val="22"/>
          <w:szCs w:val="22"/>
        </w:rPr>
        <w:t xml:space="preserve">», </w:t>
      </w:r>
      <w:r w:rsidRPr="006458B2">
        <w:rPr>
          <w:rFonts w:ascii="Arial" w:hAnsi="Arial" w:cs="Arial"/>
          <w:i/>
          <w:iCs/>
          <w:spacing w:val="2"/>
          <w:sz w:val="22"/>
          <w:szCs w:val="22"/>
        </w:rPr>
        <w:t>–</w:t>
      </w:r>
      <w:r w:rsidRPr="006458B2">
        <w:rPr>
          <w:rFonts w:ascii="Arial" w:hAnsi="Arial" w:cs="Arial"/>
          <w:iCs/>
          <w:spacing w:val="2"/>
          <w:sz w:val="22"/>
          <w:szCs w:val="22"/>
        </w:rPr>
        <w:t xml:space="preserve"> говорит директор «Артека»</w:t>
      </w:r>
      <w:r w:rsidRPr="006458B2">
        <w:rPr>
          <w:rFonts w:ascii="Arial" w:hAnsi="Arial" w:cs="Arial"/>
          <w:b/>
          <w:iCs/>
          <w:spacing w:val="2"/>
          <w:sz w:val="22"/>
          <w:szCs w:val="22"/>
        </w:rPr>
        <w:t xml:space="preserve"> Константин Федоренко. </w:t>
      </w:r>
    </w:p>
    <w:p w14:paraId="352F9FF4" w14:textId="77777777" w:rsidR="00D97C9A" w:rsidRPr="006458B2" w:rsidRDefault="00D97C9A" w:rsidP="006458B2">
      <w:pPr>
        <w:pStyle w:val="ParagraphStyle1"/>
        <w:spacing w:line="240" w:lineRule="auto"/>
        <w:ind w:left="-1134" w:right="-2" w:firstLine="0"/>
        <w:jc w:val="both"/>
        <w:rPr>
          <w:rFonts w:ascii="Arial" w:hAnsi="Arial" w:cs="Arial"/>
          <w:b w:val="0"/>
          <w:iCs/>
          <w:color w:val="auto"/>
          <w:spacing w:val="2"/>
          <w:sz w:val="22"/>
          <w:szCs w:val="22"/>
        </w:rPr>
      </w:pPr>
    </w:p>
    <w:p w14:paraId="7F182708" w14:textId="104A84B6" w:rsidR="00D97C9A" w:rsidRPr="006458B2" w:rsidRDefault="00D97C9A" w:rsidP="006458B2">
      <w:pPr>
        <w:pStyle w:val="ParagraphStyle1"/>
        <w:spacing w:line="240" w:lineRule="auto"/>
        <w:ind w:left="-142" w:right="-2" w:firstLine="0"/>
        <w:jc w:val="both"/>
        <w:rPr>
          <w:rFonts w:ascii="Arial" w:hAnsi="Arial" w:cs="Arial"/>
          <w:b w:val="0"/>
          <w:iCs/>
          <w:color w:val="auto"/>
          <w:spacing w:val="2"/>
          <w:sz w:val="22"/>
          <w:szCs w:val="22"/>
        </w:rPr>
      </w:pPr>
      <w:r w:rsidRPr="006458B2">
        <w:rPr>
          <w:rFonts w:ascii="Arial" w:hAnsi="Arial" w:cs="Arial"/>
          <w:b w:val="0"/>
          <w:iCs/>
          <w:color w:val="auto"/>
          <w:spacing w:val="2"/>
          <w:sz w:val="22"/>
          <w:szCs w:val="22"/>
        </w:rPr>
        <w:t xml:space="preserve">Руководитель детского центра </w:t>
      </w:r>
      <w:r w:rsidR="00C96899">
        <w:rPr>
          <w:rFonts w:ascii="Arial" w:hAnsi="Arial" w:cs="Arial"/>
          <w:b w:val="0"/>
          <w:iCs/>
          <w:color w:val="auto"/>
          <w:spacing w:val="2"/>
          <w:sz w:val="22"/>
          <w:szCs w:val="22"/>
        </w:rPr>
        <w:t xml:space="preserve">пожелал </w:t>
      </w:r>
      <w:r w:rsidRPr="006458B2">
        <w:rPr>
          <w:rFonts w:ascii="Arial" w:hAnsi="Arial" w:cs="Arial"/>
          <w:b w:val="0"/>
          <w:iCs/>
          <w:color w:val="auto"/>
          <w:spacing w:val="2"/>
          <w:sz w:val="22"/>
          <w:szCs w:val="22"/>
        </w:rPr>
        <w:t>участник</w:t>
      </w:r>
      <w:r w:rsidR="00C96899">
        <w:rPr>
          <w:rFonts w:ascii="Arial" w:hAnsi="Arial" w:cs="Arial"/>
          <w:b w:val="0"/>
          <w:iCs/>
          <w:color w:val="auto"/>
          <w:spacing w:val="2"/>
          <w:sz w:val="22"/>
          <w:szCs w:val="22"/>
        </w:rPr>
        <w:t xml:space="preserve">ам </w:t>
      </w:r>
      <w:r w:rsidRPr="006458B2">
        <w:rPr>
          <w:rFonts w:ascii="Arial" w:hAnsi="Arial" w:cs="Arial"/>
          <w:b w:val="0"/>
          <w:iCs/>
          <w:color w:val="auto"/>
          <w:spacing w:val="2"/>
          <w:sz w:val="22"/>
          <w:szCs w:val="22"/>
        </w:rPr>
        <w:t xml:space="preserve">10 смены </w:t>
      </w:r>
      <w:r w:rsidR="00C96899" w:rsidRPr="006458B2">
        <w:rPr>
          <w:rFonts w:ascii="Arial" w:hAnsi="Arial" w:cs="Arial"/>
          <w:b w:val="0"/>
          <w:iCs/>
          <w:color w:val="auto"/>
          <w:spacing w:val="2"/>
          <w:sz w:val="22"/>
          <w:szCs w:val="22"/>
        </w:rPr>
        <w:t>в «Артеке»</w:t>
      </w:r>
      <w:r w:rsidR="00C96899">
        <w:rPr>
          <w:rFonts w:ascii="Arial" w:hAnsi="Arial" w:cs="Arial"/>
          <w:b w:val="0"/>
          <w:iCs/>
          <w:color w:val="auto"/>
          <w:spacing w:val="2"/>
          <w:sz w:val="22"/>
          <w:szCs w:val="22"/>
        </w:rPr>
        <w:t xml:space="preserve"> </w:t>
      </w:r>
      <w:r w:rsidRPr="006458B2">
        <w:rPr>
          <w:rFonts w:ascii="Arial" w:hAnsi="Arial" w:cs="Arial"/>
          <w:b w:val="0"/>
          <w:iCs/>
          <w:color w:val="auto"/>
          <w:spacing w:val="2"/>
          <w:sz w:val="22"/>
          <w:szCs w:val="22"/>
        </w:rPr>
        <w:t xml:space="preserve">раскрыть свои таланты и способности, которые с пользой для себя и окружающих </w:t>
      </w:r>
      <w:r w:rsidR="00C96899">
        <w:rPr>
          <w:rFonts w:ascii="Arial" w:hAnsi="Arial" w:cs="Arial"/>
          <w:b w:val="0"/>
          <w:iCs/>
          <w:color w:val="auto"/>
          <w:spacing w:val="2"/>
          <w:sz w:val="22"/>
          <w:szCs w:val="22"/>
        </w:rPr>
        <w:t xml:space="preserve">можно </w:t>
      </w:r>
      <w:r w:rsidRPr="006458B2">
        <w:rPr>
          <w:rFonts w:ascii="Arial" w:hAnsi="Arial" w:cs="Arial"/>
          <w:b w:val="0"/>
          <w:iCs/>
          <w:color w:val="auto"/>
          <w:spacing w:val="2"/>
          <w:sz w:val="22"/>
          <w:szCs w:val="22"/>
        </w:rPr>
        <w:t xml:space="preserve">применять в будущей взрослой жизни. </w:t>
      </w:r>
    </w:p>
    <w:p w14:paraId="5C9E647A" w14:textId="7B880171" w:rsidR="00D97C9A" w:rsidRPr="006458B2" w:rsidRDefault="00D97C9A" w:rsidP="006458B2">
      <w:pPr>
        <w:pStyle w:val="ParagraphStyle1"/>
        <w:spacing w:line="240" w:lineRule="auto"/>
        <w:ind w:left="-142" w:right="-2" w:firstLine="0"/>
        <w:jc w:val="both"/>
        <w:rPr>
          <w:rFonts w:ascii="Arial" w:hAnsi="Arial" w:cs="Arial"/>
          <w:b w:val="0"/>
          <w:iCs/>
          <w:color w:val="auto"/>
          <w:spacing w:val="2"/>
          <w:sz w:val="22"/>
          <w:szCs w:val="22"/>
        </w:rPr>
      </w:pPr>
    </w:p>
    <w:p w14:paraId="43817EDA" w14:textId="47605D93" w:rsidR="00D97C9A" w:rsidRDefault="00D97C9A" w:rsidP="006458B2">
      <w:pPr>
        <w:ind w:left="-142"/>
        <w:jc w:val="both"/>
        <w:rPr>
          <w:rFonts w:ascii="Arial" w:hAnsi="Arial" w:cs="Arial"/>
          <w:sz w:val="22"/>
          <w:szCs w:val="22"/>
        </w:rPr>
      </w:pPr>
      <w:r w:rsidRPr="006458B2">
        <w:rPr>
          <w:rFonts w:ascii="Arial" w:hAnsi="Arial" w:cs="Arial"/>
          <w:iCs/>
          <w:spacing w:val="2"/>
          <w:sz w:val="22"/>
          <w:szCs w:val="22"/>
        </w:rPr>
        <w:t xml:space="preserve">И </w:t>
      </w:r>
      <w:r w:rsidR="00F706D7">
        <w:rPr>
          <w:rFonts w:ascii="Arial" w:hAnsi="Arial" w:cs="Arial"/>
          <w:iCs/>
          <w:spacing w:val="2"/>
          <w:sz w:val="22"/>
          <w:szCs w:val="22"/>
        </w:rPr>
        <w:t>воплотить в жизнь</w:t>
      </w:r>
      <w:r w:rsidRPr="006458B2">
        <w:rPr>
          <w:rFonts w:ascii="Arial" w:hAnsi="Arial" w:cs="Arial"/>
          <w:iCs/>
          <w:spacing w:val="2"/>
          <w:sz w:val="22"/>
          <w:szCs w:val="22"/>
        </w:rPr>
        <w:t xml:space="preserve"> это пожелание школьникам помогут яркие образовательные события, которые будут реализованы в детском центре совместно с тематическими партнерами</w:t>
      </w:r>
      <w:r w:rsidR="00C96899">
        <w:rPr>
          <w:rFonts w:ascii="Arial" w:hAnsi="Arial" w:cs="Arial"/>
          <w:iCs/>
          <w:spacing w:val="2"/>
          <w:sz w:val="22"/>
          <w:szCs w:val="22"/>
        </w:rPr>
        <w:t>:</w:t>
      </w:r>
      <w:r w:rsidRPr="006458B2">
        <w:rPr>
          <w:rFonts w:ascii="Arial" w:hAnsi="Arial" w:cs="Arial"/>
          <w:b/>
          <w:iCs/>
          <w:spacing w:val="2"/>
          <w:sz w:val="22"/>
          <w:szCs w:val="22"/>
        </w:rPr>
        <w:t xml:space="preserve"> </w:t>
      </w:r>
      <w:r w:rsidRPr="006458B2">
        <w:rPr>
          <w:rFonts w:ascii="Arial" w:eastAsia="Times New Roman" w:hAnsi="Arial" w:cs="Arial"/>
          <w:sz w:val="22"/>
          <w:szCs w:val="22"/>
          <w:lang w:eastAsia="ru-RU"/>
        </w:rPr>
        <w:t>Общероссийски</w:t>
      </w:r>
      <w:r w:rsidR="00C96899">
        <w:rPr>
          <w:rFonts w:ascii="Arial" w:eastAsia="Times New Roman" w:hAnsi="Arial" w:cs="Arial"/>
          <w:sz w:val="22"/>
          <w:szCs w:val="22"/>
          <w:lang w:eastAsia="ru-RU"/>
        </w:rPr>
        <w:t>м</w:t>
      </w:r>
      <w:r w:rsidRPr="006458B2">
        <w:rPr>
          <w:rFonts w:ascii="Arial" w:eastAsia="Times New Roman" w:hAnsi="Arial" w:cs="Arial"/>
          <w:sz w:val="22"/>
          <w:szCs w:val="22"/>
          <w:lang w:eastAsia="ru-RU"/>
        </w:rPr>
        <w:t xml:space="preserve"> профсоюз</w:t>
      </w:r>
      <w:r w:rsidR="00C96899">
        <w:rPr>
          <w:rFonts w:ascii="Arial" w:eastAsia="Times New Roman" w:hAnsi="Arial" w:cs="Arial"/>
          <w:sz w:val="22"/>
          <w:szCs w:val="22"/>
          <w:lang w:eastAsia="ru-RU"/>
        </w:rPr>
        <w:t>ом</w:t>
      </w:r>
      <w:r w:rsidRPr="006458B2">
        <w:rPr>
          <w:rFonts w:ascii="Arial" w:eastAsia="Times New Roman" w:hAnsi="Arial" w:cs="Arial"/>
          <w:sz w:val="22"/>
          <w:szCs w:val="22"/>
          <w:lang w:eastAsia="ru-RU"/>
        </w:rPr>
        <w:t xml:space="preserve"> образования,</w:t>
      </w:r>
      <w:r w:rsidRPr="006458B2">
        <w:rPr>
          <w:rFonts w:ascii="Arial" w:hAnsi="Arial" w:cs="Arial"/>
          <w:sz w:val="22"/>
          <w:szCs w:val="22"/>
        </w:rPr>
        <w:t xml:space="preserve"> АНО «Сделаем Вместе», АНО «Дирекция спортивных и социальных проектов, </w:t>
      </w:r>
      <w:r w:rsidRPr="006458B2">
        <w:rPr>
          <w:rFonts w:ascii="Arial" w:eastAsia="Times New Roman" w:hAnsi="Arial" w:cs="Arial"/>
          <w:sz w:val="22"/>
          <w:szCs w:val="22"/>
          <w:lang w:eastAsia="ru-RU"/>
        </w:rPr>
        <w:t>Общероссийск</w:t>
      </w:r>
      <w:r w:rsidR="00C96899">
        <w:rPr>
          <w:rFonts w:ascii="Arial" w:eastAsia="Times New Roman" w:hAnsi="Arial" w:cs="Arial"/>
          <w:sz w:val="22"/>
          <w:szCs w:val="22"/>
          <w:lang w:eastAsia="ru-RU"/>
        </w:rPr>
        <w:t>им</w:t>
      </w:r>
      <w:r w:rsidRPr="006458B2">
        <w:rPr>
          <w:rFonts w:ascii="Arial" w:eastAsia="Times New Roman" w:hAnsi="Arial" w:cs="Arial"/>
          <w:sz w:val="22"/>
          <w:szCs w:val="22"/>
          <w:lang w:eastAsia="ru-RU"/>
        </w:rPr>
        <w:t xml:space="preserve"> союз</w:t>
      </w:r>
      <w:r w:rsidR="00C96899">
        <w:rPr>
          <w:rFonts w:ascii="Arial" w:eastAsia="Times New Roman" w:hAnsi="Arial" w:cs="Arial"/>
          <w:sz w:val="22"/>
          <w:szCs w:val="22"/>
          <w:lang w:eastAsia="ru-RU"/>
        </w:rPr>
        <w:t>ом</w:t>
      </w:r>
      <w:r w:rsidRPr="006458B2">
        <w:rPr>
          <w:rFonts w:ascii="Arial" w:eastAsia="Times New Roman" w:hAnsi="Arial" w:cs="Arial"/>
          <w:sz w:val="22"/>
          <w:szCs w:val="22"/>
          <w:lang w:eastAsia="ru-RU"/>
        </w:rPr>
        <w:t xml:space="preserve"> общественных объединений «Молодежные социально-экономические инициативы», </w:t>
      </w:r>
      <w:r w:rsidRPr="006458B2">
        <w:rPr>
          <w:rFonts w:ascii="Arial" w:hAnsi="Arial" w:cs="Arial"/>
          <w:sz w:val="22"/>
          <w:szCs w:val="22"/>
        </w:rPr>
        <w:t>Агентство</w:t>
      </w:r>
      <w:r w:rsidR="00C96899">
        <w:rPr>
          <w:rFonts w:ascii="Arial" w:hAnsi="Arial" w:cs="Arial"/>
          <w:sz w:val="22"/>
          <w:szCs w:val="22"/>
        </w:rPr>
        <w:t>м</w:t>
      </w:r>
      <w:r w:rsidRPr="006458B2">
        <w:rPr>
          <w:rFonts w:ascii="Arial" w:hAnsi="Arial" w:cs="Arial"/>
          <w:sz w:val="22"/>
          <w:szCs w:val="22"/>
        </w:rPr>
        <w:t xml:space="preserve"> стратегических инициатив по продвижению новых проектов, ФГАОУ ВО «Самарский национальный исследовательский университет им</w:t>
      </w:r>
      <w:r w:rsidR="00C96899">
        <w:rPr>
          <w:rFonts w:ascii="Arial" w:hAnsi="Arial" w:cs="Arial"/>
          <w:sz w:val="22"/>
          <w:szCs w:val="22"/>
        </w:rPr>
        <w:t>.</w:t>
      </w:r>
      <w:r w:rsidRPr="006458B2">
        <w:rPr>
          <w:rFonts w:ascii="Arial" w:hAnsi="Arial" w:cs="Arial"/>
          <w:sz w:val="22"/>
          <w:szCs w:val="22"/>
        </w:rPr>
        <w:t xml:space="preserve"> академика С.П. Королёва», ВОО «Русское географическое общество», Автономн</w:t>
      </w:r>
      <w:r w:rsidR="00C96899">
        <w:rPr>
          <w:rFonts w:ascii="Arial" w:hAnsi="Arial" w:cs="Arial"/>
          <w:sz w:val="22"/>
          <w:szCs w:val="22"/>
        </w:rPr>
        <w:t>ой</w:t>
      </w:r>
      <w:r w:rsidRPr="006458B2">
        <w:rPr>
          <w:rFonts w:ascii="Arial" w:hAnsi="Arial" w:cs="Arial"/>
          <w:sz w:val="22"/>
          <w:szCs w:val="22"/>
        </w:rPr>
        <w:t xml:space="preserve"> некоммерческ</w:t>
      </w:r>
      <w:r w:rsidR="00C96899">
        <w:rPr>
          <w:rFonts w:ascii="Arial" w:hAnsi="Arial" w:cs="Arial"/>
          <w:sz w:val="22"/>
          <w:szCs w:val="22"/>
        </w:rPr>
        <w:t>ой</w:t>
      </w:r>
      <w:r w:rsidRPr="006458B2">
        <w:rPr>
          <w:rFonts w:ascii="Arial" w:hAnsi="Arial" w:cs="Arial"/>
          <w:sz w:val="22"/>
          <w:szCs w:val="22"/>
        </w:rPr>
        <w:t xml:space="preserve"> организаци</w:t>
      </w:r>
      <w:r w:rsidR="00C96899">
        <w:rPr>
          <w:rFonts w:ascii="Arial" w:hAnsi="Arial" w:cs="Arial"/>
          <w:sz w:val="22"/>
          <w:szCs w:val="22"/>
        </w:rPr>
        <w:t>ей</w:t>
      </w:r>
      <w:r w:rsidRPr="006458B2">
        <w:rPr>
          <w:rFonts w:ascii="Arial" w:hAnsi="Arial" w:cs="Arial"/>
          <w:sz w:val="22"/>
          <w:szCs w:val="22"/>
        </w:rPr>
        <w:t xml:space="preserve"> «Большая Перемена» и други</w:t>
      </w:r>
      <w:r w:rsidR="00C96899">
        <w:rPr>
          <w:rFonts w:ascii="Arial" w:hAnsi="Arial" w:cs="Arial"/>
          <w:sz w:val="22"/>
          <w:szCs w:val="22"/>
        </w:rPr>
        <w:t>ми</w:t>
      </w:r>
      <w:r w:rsidRPr="006458B2">
        <w:rPr>
          <w:rFonts w:ascii="Arial" w:hAnsi="Arial" w:cs="Arial"/>
          <w:sz w:val="22"/>
          <w:szCs w:val="22"/>
        </w:rPr>
        <w:t>.</w:t>
      </w:r>
    </w:p>
    <w:p w14:paraId="42D0A10B" w14:textId="77777777" w:rsidR="006458B2" w:rsidRPr="006458B2" w:rsidRDefault="006458B2" w:rsidP="006458B2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59EC4590" w14:textId="77777777" w:rsidR="00D97C9A" w:rsidRPr="006458B2" w:rsidRDefault="00D97C9A" w:rsidP="006458B2">
      <w:pPr>
        <w:ind w:left="-142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6458B2">
        <w:rPr>
          <w:rFonts w:ascii="Arial" w:hAnsi="Arial" w:cs="Arial"/>
          <w:b/>
          <w:bCs/>
          <w:sz w:val="22"/>
          <w:szCs w:val="22"/>
        </w:rPr>
        <w:t>3 сентября</w:t>
      </w:r>
      <w:r w:rsidRPr="006458B2">
        <w:rPr>
          <w:rFonts w:ascii="Arial" w:hAnsi="Arial" w:cs="Arial"/>
          <w:bCs/>
          <w:sz w:val="22"/>
          <w:szCs w:val="22"/>
        </w:rPr>
        <w:t xml:space="preserve">, в день окончание Второй мировой войны (1945 год), </w:t>
      </w:r>
      <w:proofErr w:type="spellStart"/>
      <w:r w:rsidRPr="006458B2">
        <w:rPr>
          <w:rFonts w:ascii="Arial" w:hAnsi="Arial" w:cs="Arial"/>
          <w:bCs/>
          <w:sz w:val="22"/>
          <w:szCs w:val="22"/>
        </w:rPr>
        <w:t>артековцы</w:t>
      </w:r>
      <w:proofErr w:type="spellEnd"/>
      <w:r w:rsidRPr="006458B2">
        <w:rPr>
          <w:rFonts w:ascii="Arial" w:hAnsi="Arial" w:cs="Arial"/>
          <w:bCs/>
          <w:sz w:val="22"/>
          <w:szCs w:val="22"/>
        </w:rPr>
        <w:t xml:space="preserve"> присоединятся к</w:t>
      </w:r>
      <w:r w:rsidRPr="006458B2">
        <w:rPr>
          <w:rFonts w:ascii="Arial" w:hAnsi="Arial" w:cs="Arial"/>
          <w:sz w:val="22"/>
          <w:szCs w:val="22"/>
        </w:rPr>
        <w:t xml:space="preserve"> Всероссийской акции и напишут «Диктант Победы».</w:t>
      </w:r>
    </w:p>
    <w:p w14:paraId="58359362" w14:textId="3D7E2890" w:rsidR="00D97C9A" w:rsidRPr="006458B2" w:rsidRDefault="00D97C9A" w:rsidP="006458B2">
      <w:pPr>
        <w:ind w:left="-142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6458B2">
        <w:rPr>
          <w:rFonts w:ascii="Arial" w:hAnsi="Arial" w:cs="Arial"/>
          <w:b/>
          <w:sz w:val="22"/>
          <w:szCs w:val="22"/>
        </w:rPr>
        <w:t>5 сентября</w:t>
      </w:r>
      <w:r w:rsidRPr="006458B2">
        <w:rPr>
          <w:rFonts w:ascii="Arial" w:hAnsi="Arial" w:cs="Arial"/>
          <w:sz w:val="22"/>
          <w:szCs w:val="22"/>
        </w:rPr>
        <w:t xml:space="preserve"> состоится Всероссийский классный час «Разговоры о важном», гостем </w:t>
      </w:r>
      <w:r w:rsidR="00C96899">
        <w:rPr>
          <w:rFonts w:ascii="Arial" w:hAnsi="Arial" w:cs="Arial"/>
          <w:sz w:val="22"/>
          <w:szCs w:val="22"/>
        </w:rPr>
        <w:t>школьников</w:t>
      </w:r>
      <w:r w:rsidRPr="006458B2">
        <w:rPr>
          <w:rFonts w:ascii="Arial" w:hAnsi="Arial" w:cs="Arial"/>
          <w:sz w:val="22"/>
          <w:szCs w:val="22"/>
        </w:rPr>
        <w:t xml:space="preserve"> станет «Учитель года России-2018»</w:t>
      </w:r>
      <w:r w:rsidRPr="006458B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6458B2">
        <w:rPr>
          <w:rFonts w:ascii="Arial" w:hAnsi="Arial" w:cs="Arial"/>
          <w:b/>
          <w:sz w:val="22"/>
          <w:szCs w:val="22"/>
          <w:shd w:val="clear" w:color="auto" w:fill="FFFFFF"/>
        </w:rPr>
        <w:t>Григорий Назаров</w:t>
      </w:r>
      <w:r w:rsidRPr="006458B2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</w:p>
    <w:p w14:paraId="0611DBFA" w14:textId="47E34A78" w:rsidR="00D97C9A" w:rsidRPr="006458B2" w:rsidRDefault="00040314" w:rsidP="006458B2">
      <w:pPr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D97C9A" w:rsidRPr="006458B2">
        <w:rPr>
          <w:rFonts w:ascii="Arial" w:hAnsi="Arial" w:cs="Arial"/>
          <w:b/>
          <w:sz w:val="22"/>
          <w:szCs w:val="22"/>
        </w:rPr>
        <w:t xml:space="preserve">-12 сентября </w:t>
      </w:r>
      <w:r w:rsidR="00D97C9A" w:rsidRPr="006458B2">
        <w:rPr>
          <w:rFonts w:ascii="Arial" w:hAnsi="Arial" w:cs="Arial"/>
          <w:sz w:val="22"/>
          <w:szCs w:val="22"/>
        </w:rPr>
        <w:t>пройдет Фестиваль Всероссийского физкультурно-спортивного комплекса ГТО, который станет я</w:t>
      </w:r>
      <w:r w:rsidR="00D97C9A" w:rsidRPr="006458B2">
        <w:rPr>
          <w:rFonts w:ascii="Arial" w:hAnsi="Arial" w:cs="Arial"/>
          <w:sz w:val="22"/>
          <w:szCs w:val="22"/>
          <w:shd w:val="clear" w:color="auto" w:fill="FFFFFF"/>
        </w:rPr>
        <w:t>рким спортивным событием смены. За право попасть в финал боролись тысячи школьников. В соревновательную программу вошли следующие дисциплины: бег на короткие и длинные дистанции; стрельба из «электронного оружия»; плавание; сгибание и разгибание рук; метание мяча; наклон вперед из положения стоя; подтягивание; прыжки.</w:t>
      </w:r>
    </w:p>
    <w:p w14:paraId="62F0A0C3" w14:textId="3AAF9D6E" w:rsidR="006458B2" w:rsidRDefault="00D97C9A" w:rsidP="006458B2">
      <w:pPr>
        <w:ind w:left="-142"/>
        <w:jc w:val="both"/>
        <w:rPr>
          <w:rFonts w:ascii="Arial" w:hAnsi="Arial" w:cs="Arial"/>
          <w:bCs/>
          <w:sz w:val="22"/>
          <w:szCs w:val="22"/>
        </w:rPr>
      </w:pPr>
      <w:r w:rsidRPr="006458B2">
        <w:rPr>
          <w:rFonts w:ascii="Arial" w:hAnsi="Arial" w:cs="Arial"/>
          <w:b/>
          <w:sz w:val="22"/>
          <w:szCs w:val="22"/>
        </w:rPr>
        <w:t xml:space="preserve">7-9 сентября </w:t>
      </w:r>
      <w:r w:rsidRPr="006458B2">
        <w:rPr>
          <w:rFonts w:ascii="Arial" w:hAnsi="Arial" w:cs="Arial"/>
          <w:sz w:val="22"/>
          <w:szCs w:val="22"/>
        </w:rPr>
        <w:t>к</w:t>
      </w:r>
      <w:r w:rsidRPr="006458B2">
        <w:rPr>
          <w:rFonts w:ascii="Arial" w:hAnsi="Arial" w:cs="Arial"/>
          <w:b/>
          <w:sz w:val="22"/>
          <w:szCs w:val="22"/>
        </w:rPr>
        <w:t xml:space="preserve"> </w:t>
      </w:r>
      <w:r w:rsidRPr="006458B2">
        <w:rPr>
          <w:rFonts w:ascii="Arial" w:hAnsi="Arial" w:cs="Arial"/>
          <w:sz w:val="22"/>
          <w:szCs w:val="22"/>
        </w:rPr>
        <w:t>100-летию героя-</w:t>
      </w:r>
      <w:proofErr w:type="spellStart"/>
      <w:r w:rsidRPr="006458B2">
        <w:rPr>
          <w:rFonts w:ascii="Arial" w:hAnsi="Arial" w:cs="Arial"/>
          <w:sz w:val="22"/>
          <w:szCs w:val="22"/>
        </w:rPr>
        <w:t>артековца</w:t>
      </w:r>
      <w:proofErr w:type="spellEnd"/>
      <w:r w:rsidRPr="006458B2">
        <w:rPr>
          <w:rFonts w:ascii="Arial" w:hAnsi="Arial" w:cs="Arial"/>
          <w:sz w:val="22"/>
          <w:szCs w:val="22"/>
        </w:rPr>
        <w:t xml:space="preserve"> Гули Королёвой в «Артеке» пройд</w:t>
      </w:r>
      <w:r w:rsidR="00040314">
        <w:rPr>
          <w:rFonts w:ascii="Arial" w:hAnsi="Arial" w:cs="Arial"/>
          <w:sz w:val="22"/>
          <w:szCs w:val="22"/>
        </w:rPr>
        <w:t>у</w:t>
      </w:r>
      <w:r w:rsidRPr="006458B2">
        <w:rPr>
          <w:rFonts w:ascii="Arial" w:hAnsi="Arial" w:cs="Arial"/>
          <w:sz w:val="22"/>
          <w:szCs w:val="22"/>
        </w:rPr>
        <w:t xml:space="preserve">т акция «Огни памяти», </w:t>
      </w:r>
      <w:r w:rsidRPr="006458B2">
        <w:rPr>
          <w:rFonts w:ascii="Arial" w:hAnsi="Arial" w:cs="Arial"/>
          <w:bCs/>
          <w:sz w:val="22"/>
          <w:szCs w:val="22"/>
        </w:rPr>
        <w:t xml:space="preserve">патриотический </w:t>
      </w:r>
      <w:proofErr w:type="spellStart"/>
      <w:r w:rsidRPr="006458B2">
        <w:rPr>
          <w:rFonts w:ascii="Arial" w:hAnsi="Arial" w:cs="Arial"/>
          <w:bCs/>
          <w:sz w:val="22"/>
          <w:szCs w:val="22"/>
        </w:rPr>
        <w:t>перфо</w:t>
      </w:r>
      <w:r w:rsidR="00040314">
        <w:rPr>
          <w:rFonts w:ascii="Arial" w:hAnsi="Arial" w:cs="Arial"/>
          <w:bCs/>
          <w:sz w:val="22"/>
          <w:szCs w:val="22"/>
        </w:rPr>
        <w:t>р</w:t>
      </w:r>
      <w:r w:rsidRPr="006458B2">
        <w:rPr>
          <w:rFonts w:ascii="Arial" w:hAnsi="Arial" w:cs="Arial"/>
          <w:bCs/>
          <w:sz w:val="22"/>
          <w:szCs w:val="22"/>
        </w:rPr>
        <w:t>манс</w:t>
      </w:r>
      <w:proofErr w:type="spellEnd"/>
      <w:r w:rsidRPr="006458B2">
        <w:rPr>
          <w:rFonts w:ascii="Arial" w:hAnsi="Arial" w:cs="Arial"/>
          <w:bCs/>
          <w:sz w:val="22"/>
          <w:szCs w:val="22"/>
        </w:rPr>
        <w:t xml:space="preserve"> «Гуля Королёва среди нас», реквием памяти Гули Королевой.</w:t>
      </w:r>
    </w:p>
    <w:p w14:paraId="482CF42B" w14:textId="2B1F1836" w:rsidR="00D97C9A" w:rsidRPr="006458B2" w:rsidRDefault="00D97C9A" w:rsidP="006458B2">
      <w:pPr>
        <w:ind w:left="-142"/>
        <w:jc w:val="both"/>
        <w:rPr>
          <w:rFonts w:ascii="Arial" w:hAnsi="Arial" w:cs="Arial"/>
          <w:sz w:val="22"/>
          <w:szCs w:val="22"/>
        </w:rPr>
      </w:pPr>
      <w:r w:rsidRPr="006458B2">
        <w:rPr>
          <w:rFonts w:ascii="Arial" w:hAnsi="Arial" w:cs="Arial"/>
          <w:b/>
          <w:bCs/>
          <w:sz w:val="22"/>
          <w:szCs w:val="22"/>
        </w:rPr>
        <w:t>7-8 сентября</w:t>
      </w:r>
      <w:r w:rsidRPr="006458B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6458B2">
        <w:rPr>
          <w:rFonts w:ascii="Arial" w:hAnsi="Arial" w:cs="Arial"/>
          <w:bCs/>
          <w:sz w:val="22"/>
          <w:szCs w:val="22"/>
        </w:rPr>
        <w:t>артековцы</w:t>
      </w:r>
      <w:proofErr w:type="spellEnd"/>
      <w:r w:rsidRPr="006458B2">
        <w:rPr>
          <w:rFonts w:ascii="Arial" w:hAnsi="Arial" w:cs="Arial"/>
          <w:bCs/>
          <w:sz w:val="22"/>
          <w:szCs w:val="22"/>
        </w:rPr>
        <w:t xml:space="preserve"> примут участие в чемпионате по грамотности «Грамматика </w:t>
      </w:r>
      <w:r w:rsidRPr="00040314">
        <w:rPr>
          <w:rFonts w:ascii="Arial" w:hAnsi="Arial" w:cs="Arial"/>
          <w:bCs/>
          <w:sz w:val="22"/>
          <w:szCs w:val="22"/>
        </w:rPr>
        <w:t>+</w:t>
      </w:r>
      <w:r w:rsidRPr="006458B2">
        <w:rPr>
          <w:rFonts w:ascii="Arial" w:hAnsi="Arial" w:cs="Arial"/>
          <w:bCs/>
          <w:sz w:val="22"/>
          <w:szCs w:val="22"/>
        </w:rPr>
        <w:t>».</w:t>
      </w:r>
    </w:p>
    <w:p w14:paraId="46CA7140" w14:textId="6569E3BF" w:rsidR="006458B2" w:rsidRDefault="00D97C9A" w:rsidP="006458B2">
      <w:pPr>
        <w:ind w:left="-142"/>
        <w:jc w:val="both"/>
        <w:rPr>
          <w:rFonts w:ascii="Arial" w:hAnsi="Arial" w:cs="Arial"/>
          <w:sz w:val="22"/>
          <w:szCs w:val="22"/>
        </w:rPr>
      </w:pPr>
      <w:r w:rsidRPr="006458B2">
        <w:rPr>
          <w:rFonts w:ascii="Arial" w:hAnsi="Arial" w:cs="Arial"/>
          <w:b/>
          <w:sz w:val="22"/>
          <w:szCs w:val="22"/>
        </w:rPr>
        <w:t>9 сентября</w:t>
      </w:r>
      <w:r w:rsidRPr="006458B2">
        <w:rPr>
          <w:rFonts w:ascii="Arial" w:hAnsi="Arial" w:cs="Arial"/>
          <w:sz w:val="22"/>
          <w:szCs w:val="22"/>
        </w:rPr>
        <w:t xml:space="preserve"> </w:t>
      </w:r>
      <w:r w:rsidR="00040314">
        <w:rPr>
          <w:rFonts w:ascii="Arial" w:hAnsi="Arial" w:cs="Arial"/>
          <w:sz w:val="22"/>
          <w:szCs w:val="22"/>
        </w:rPr>
        <w:t>в детском центре стартует В</w:t>
      </w:r>
      <w:r w:rsidR="00040314">
        <w:rPr>
          <w:rFonts w:ascii="Arial" w:hAnsi="Arial" w:cs="Arial"/>
          <w:color w:val="000000"/>
          <w:sz w:val="23"/>
          <w:szCs w:val="23"/>
          <w:shd w:val="clear" w:color="auto" w:fill="FFFFFF"/>
        </w:rPr>
        <w:t>сероссийская патриотическая акция «Герой нашего времени», также у</w:t>
      </w:r>
      <w:r w:rsidRPr="006458B2">
        <w:rPr>
          <w:rFonts w:ascii="Arial" w:hAnsi="Arial" w:cs="Arial"/>
          <w:sz w:val="22"/>
          <w:szCs w:val="22"/>
        </w:rPr>
        <w:t>частники смены станут зрителями спектакля «Люди А», поставленного по одноименный книге Алексея Филатова.</w:t>
      </w:r>
    </w:p>
    <w:p w14:paraId="160DBB07" w14:textId="4FFE21D2" w:rsidR="006458B2" w:rsidRDefault="00D97C9A" w:rsidP="006458B2">
      <w:pPr>
        <w:ind w:left="-142"/>
        <w:jc w:val="both"/>
        <w:rPr>
          <w:rFonts w:ascii="Arial" w:hAnsi="Arial" w:cs="Arial"/>
          <w:bCs/>
          <w:sz w:val="22"/>
          <w:szCs w:val="22"/>
        </w:rPr>
      </w:pPr>
      <w:r w:rsidRPr="006458B2">
        <w:rPr>
          <w:rFonts w:ascii="Arial" w:hAnsi="Arial" w:cs="Arial"/>
          <w:b/>
          <w:bCs/>
          <w:sz w:val="22"/>
          <w:szCs w:val="22"/>
        </w:rPr>
        <w:t>11 сентября</w:t>
      </w:r>
      <w:r w:rsidRPr="006458B2">
        <w:rPr>
          <w:rFonts w:ascii="Arial" w:hAnsi="Arial" w:cs="Arial"/>
          <w:bCs/>
          <w:sz w:val="22"/>
          <w:szCs w:val="22"/>
        </w:rPr>
        <w:t xml:space="preserve"> команды каждого детского лагеря «Артека» примут участие в зарнице, посвященной 210-летию Бородинского сражения.</w:t>
      </w:r>
    </w:p>
    <w:p w14:paraId="63645951" w14:textId="77777777" w:rsidR="006458B2" w:rsidRDefault="006458B2" w:rsidP="006458B2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7B78450E" w14:textId="1B28B0BD" w:rsidR="006458B2" w:rsidRDefault="00040314" w:rsidP="006458B2">
      <w:pPr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В течение смены</w:t>
      </w:r>
      <w:r w:rsidR="00D97C9A" w:rsidRPr="006458B2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97C9A" w:rsidRPr="006458B2">
        <w:rPr>
          <w:rFonts w:ascii="Arial" w:hAnsi="Arial" w:cs="Arial"/>
          <w:bCs/>
          <w:sz w:val="22"/>
          <w:szCs w:val="22"/>
        </w:rPr>
        <w:t>артековцы</w:t>
      </w:r>
      <w:proofErr w:type="spellEnd"/>
      <w:r w:rsidR="00D97C9A" w:rsidRPr="006458B2">
        <w:rPr>
          <w:rFonts w:ascii="Arial" w:hAnsi="Arial" w:cs="Arial"/>
          <w:bCs/>
          <w:sz w:val="22"/>
          <w:szCs w:val="22"/>
        </w:rPr>
        <w:t xml:space="preserve"> станут участниками </w:t>
      </w:r>
      <w:r w:rsidR="00D97C9A" w:rsidRPr="006458B2">
        <w:rPr>
          <w:rFonts w:ascii="Arial" w:hAnsi="Arial" w:cs="Arial"/>
          <w:sz w:val="22"/>
          <w:szCs w:val="22"/>
        </w:rPr>
        <w:t xml:space="preserve">Фестиваля «Северное сияние», </w:t>
      </w:r>
      <w:r w:rsidR="00D97C9A" w:rsidRPr="006458B2">
        <w:rPr>
          <w:rFonts w:ascii="Arial" w:hAnsi="Arial" w:cs="Arial"/>
          <w:bCs/>
          <w:sz w:val="22"/>
          <w:szCs w:val="22"/>
        </w:rPr>
        <w:t xml:space="preserve">универсальной мастерской компетентностей </w:t>
      </w:r>
      <w:proofErr w:type="spellStart"/>
      <w:r w:rsidR="00D97C9A" w:rsidRPr="006458B2">
        <w:rPr>
          <w:rFonts w:ascii="Arial" w:hAnsi="Arial" w:cs="Arial"/>
          <w:bCs/>
          <w:sz w:val="22"/>
          <w:szCs w:val="22"/>
        </w:rPr>
        <w:t>артековцев</w:t>
      </w:r>
      <w:proofErr w:type="spellEnd"/>
      <w:r w:rsidR="00D97C9A" w:rsidRPr="006458B2">
        <w:rPr>
          <w:rFonts w:ascii="Arial" w:hAnsi="Arial" w:cs="Arial"/>
          <w:bCs/>
          <w:sz w:val="22"/>
          <w:szCs w:val="22"/>
        </w:rPr>
        <w:t xml:space="preserve"> УМКА</w:t>
      </w:r>
      <w:r w:rsidR="00D97C9A" w:rsidRPr="006458B2">
        <w:rPr>
          <w:rFonts w:ascii="Arial" w:hAnsi="Arial" w:cs="Arial"/>
          <w:sz w:val="22"/>
          <w:szCs w:val="22"/>
        </w:rPr>
        <w:t>; ТЕД-конференции «Моя высота», финала Всероссийского конкурса «Стратегия бережливого развития».</w:t>
      </w:r>
    </w:p>
    <w:p w14:paraId="32094BEA" w14:textId="77777777" w:rsidR="006458B2" w:rsidRDefault="006458B2" w:rsidP="006458B2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2C14A77A" w14:textId="0E3AE11E" w:rsidR="006458B2" w:rsidRDefault="00040314" w:rsidP="000E0137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Артековцы</w:t>
      </w:r>
      <w:proofErr w:type="spellEnd"/>
      <w:r w:rsidR="00D97C9A" w:rsidRPr="006458B2">
        <w:rPr>
          <w:rFonts w:ascii="Arial" w:hAnsi="Arial" w:cs="Arial"/>
          <w:sz w:val="22"/>
          <w:szCs w:val="22"/>
        </w:rPr>
        <w:t xml:space="preserve"> будут посещать увлекательные уроки, которые проходят в здании школы и за ее пределами. Еще детей ждут экскурсии, интеллектуальные игры, викторины, турниры знатоков, конкурсы, марафоны, научные бои, </w:t>
      </w:r>
      <w:proofErr w:type="spellStart"/>
      <w:r w:rsidR="00D97C9A" w:rsidRPr="006458B2">
        <w:rPr>
          <w:rFonts w:ascii="Arial" w:hAnsi="Arial" w:cs="Arial"/>
          <w:sz w:val="22"/>
          <w:szCs w:val="22"/>
        </w:rPr>
        <w:t>квесты</w:t>
      </w:r>
      <w:proofErr w:type="spellEnd"/>
      <w:r w:rsidR="00D97C9A" w:rsidRPr="006458B2">
        <w:rPr>
          <w:rFonts w:ascii="Arial" w:hAnsi="Arial" w:cs="Arial"/>
          <w:sz w:val="22"/>
          <w:szCs w:val="22"/>
        </w:rPr>
        <w:t>, встречи с учеными, предпринимателями, педагогами, спортсменами, журналистами. Также школьники станут участниками спортивных и творческих мероприяти</w:t>
      </w:r>
      <w:r w:rsidR="006458B2">
        <w:rPr>
          <w:rFonts w:ascii="Arial" w:hAnsi="Arial" w:cs="Arial"/>
          <w:sz w:val="22"/>
          <w:szCs w:val="22"/>
        </w:rPr>
        <w:t>й.</w:t>
      </w:r>
    </w:p>
    <w:p w14:paraId="05B774B0" w14:textId="77777777" w:rsidR="006458B2" w:rsidRDefault="006458B2" w:rsidP="000E0137">
      <w:pPr>
        <w:jc w:val="both"/>
        <w:rPr>
          <w:rFonts w:ascii="Arial" w:hAnsi="Arial" w:cs="Arial"/>
          <w:sz w:val="22"/>
          <w:szCs w:val="22"/>
        </w:rPr>
      </w:pPr>
    </w:p>
    <w:p w14:paraId="698D92F7" w14:textId="02125C8F" w:rsidR="006458B2" w:rsidRDefault="00040314" w:rsidP="000E0137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Т</w:t>
      </w:r>
      <w:r w:rsidR="00D97C9A" w:rsidRPr="006458B2">
        <w:rPr>
          <w:rFonts w:ascii="Arial" w:hAnsi="Arial" w:cs="Arial"/>
          <w:iCs/>
          <w:sz w:val="22"/>
          <w:szCs w:val="22"/>
        </w:rPr>
        <w:t>оповые</w:t>
      </w:r>
      <w:proofErr w:type="spellEnd"/>
      <w:r w:rsidR="00D97C9A" w:rsidRPr="006458B2">
        <w:rPr>
          <w:rFonts w:ascii="Arial" w:hAnsi="Arial" w:cs="Arial"/>
          <w:iCs/>
          <w:sz w:val="22"/>
          <w:szCs w:val="22"/>
        </w:rPr>
        <w:t xml:space="preserve"> эксперты в разных областях поделятся с ребятами своими знаниями и в ходе дискуссий услышат мнения </w:t>
      </w:r>
      <w:proofErr w:type="spellStart"/>
      <w:r w:rsidR="00D97C9A" w:rsidRPr="006458B2">
        <w:rPr>
          <w:rFonts w:ascii="Arial" w:hAnsi="Arial" w:cs="Arial"/>
          <w:iCs/>
          <w:sz w:val="22"/>
          <w:szCs w:val="22"/>
        </w:rPr>
        <w:t>артековцев</w:t>
      </w:r>
      <w:proofErr w:type="spellEnd"/>
      <w:r w:rsidR="00D97C9A" w:rsidRPr="006458B2">
        <w:rPr>
          <w:rFonts w:ascii="Arial" w:hAnsi="Arial" w:cs="Arial"/>
          <w:iCs/>
          <w:sz w:val="22"/>
          <w:szCs w:val="22"/>
        </w:rPr>
        <w:t xml:space="preserve"> о развитии настоящего и будущего.</w:t>
      </w:r>
      <w:r w:rsidR="00D97C9A" w:rsidRPr="006458B2">
        <w:rPr>
          <w:rFonts w:ascii="Arial" w:hAnsi="Arial" w:cs="Arial"/>
          <w:b/>
          <w:bCs/>
          <w:sz w:val="22"/>
          <w:szCs w:val="22"/>
        </w:rPr>
        <w:t xml:space="preserve"> </w:t>
      </w:r>
      <w:r w:rsidR="00D97C9A" w:rsidRPr="006458B2">
        <w:rPr>
          <w:rFonts w:ascii="Arial" w:hAnsi="Arial" w:cs="Arial"/>
          <w:bCs/>
          <w:sz w:val="22"/>
          <w:szCs w:val="22"/>
        </w:rPr>
        <w:t xml:space="preserve">Гостями 10 смены «Артек» </w:t>
      </w:r>
      <w:r w:rsidR="00D97C9A" w:rsidRPr="006458B2">
        <w:rPr>
          <w:rFonts w:ascii="Arial" w:hAnsi="Arial" w:cs="Arial"/>
          <w:i/>
          <w:iCs/>
          <w:spacing w:val="2"/>
          <w:sz w:val="22"/>
          <w:szCs w:val="22"/>
        </w:rPr>
        <w:t>–</w:t>
      </w:r>
      <w:r w:rsidR="00D97C9A" w:rsidRPr="006458B2">
        <w:rPr>
          <w:rFonts w:ascii="Arial" w:hAnsi="Arial" w:cs="Arial"/>
          <w:bCs/>
          <w:sz w:val="22"/>
          <w:szCs w:val="22"/>
        </w:rPr>
        <w:t xml:space="preserve"> школа возможностей» станут </w:t>
      </w:r>
      <w:proofErr w:type="spellStart"/>
      <w:r w:rsidR="00D97C9A" w:rsidRPr="0006336A">
        <w:rPr>
          <w:rFonts w:ascii="Arial" w:hAnsi="Arial" w:cs="Arial"/>
          <w:b/>
          <w:bCs/>
          <w:sz w:val="22"/>
          <w:szCs w:val="22"/>
        </w:rPr>
        <w:t>Торубарова</w:t>
      </w:r>
      <w:proofErr w:type="spellEnd"/>
      <w:r w:rsidR="00D97C9A" w:rsidRPr="0006336A">
        <w:rPr>
          <w:rFonts w:ascii="Arial" w:hAnsi="Arial" w:cs="Arial"/>
          <w:b/>
          <w:bCs/>
          <w:sz w:val="22"/>
          <w:szCs w:val="22"/>
        </w:rPr>
        <w:t xml:space="preserve"> О.А</w:t>
      </w:r>
      <w:r w:rsidR="00D97C9A" w:rsidRPr="006458B2">
        <w:rPr>
          <w:rFonts w:ascii="Arial" w:hAnsi="Arial" w:cs="Arial"/>
          <w:bCs/>
          <w:sz w:val="22"/>
          <w:szCs w:val="22"/>
        </w:rPr>
        <w:t xml:space="preserve">., министр спорта Республики Крым;  </w:t>
      </w:r>
      <w:proofErr w:type="spellStart"/>
      <w:r w:rsidR="00D97C9A" w:rsidRPr="0006336A">
        <w:rPr>
          <w:rFonts w:ascii="Arial" w:hAnsi="Arial" w:cs="Arial"/>
          <w:b/>
          <w:bCs/>
          <w:sz w:val="22"/>
          <w:szCs w:val="22"/>
        </w:rPr>
        <w:t>Тропкина</w:t>
      </w:r>
      <w:proofErr w:type="spellEnd"/>
      <w:r w:rsidR="00D97C9A" w:rsidRPr="0006336A">
        <w:rPr>
          <w:rFonts w:ascii="Arial" w:hAnsi="Arial" w:cs="Arial"/>
          <w:b/>
          <w:bCs/>
          <w:sz w:val="22"/>
          <w:szCs w:val="22"/>
        </w:rPr>
        <w:t xml:space="preserve"> Л. А</w:t>
      </w:r>
      <w:r w:rsidR="00D97C9A" w:rsidRPr="006458B2">
        <w:rPr>
          <w:rFonts w:ascii="Arial" w:hAnsi="Arial" w:cs="Arial"/>
          <w:bCs/>
          <w:sz w:val="22"/>
          <w:szCs w:val="22"/>
        </w:rPr>
        <w:t xml:space="preserve">., председатель комитета Волгоградской городской Думы по образованию, культуре, молодежной политике, спорту и туризму; </w:t>
      </w:r>
      <w:proofErr w:type="spellStart"/>
      <w:r w:rsidR="00D97C9A" w:rsidRPr="0006336A">
        <w:rPr>
          <w:rFonts w:ascii="Arial" w:hAnsi="Arial" w:cs="Arial"/>
          <w:b/>
          <w:bCs/>
          <w:sz w:val="22"/>
          <w:szCs w:val="22"/>
        </w:rPr>
        <w:t>Гниздыло</w:t>
      </w:r>
      <w:proofErr w:type="spellEnd"/>
      <w:r w:rsidR="00D97C9A" w:rsidRPr="0006336A">
        <w:rPr>
          <w:rFonts w:ascii="Arial" w:hAnsi="Arial" w:cs="Arial"/>
          <w:b/>
          <w:bCs/>
          <w:sz w:val="22"/>
          <w:szCs w:val="22"/>
        </w:rPr>
        <w:t xml:space="preserve"> С.А</w:t>
      </w:r>
      <w:r w:rsidR="00D97C9A" w:rsidRPr="006458B2">
        <w:rPr>
          <w:rFonts w:ascii="Arial" w:hAnsi="Arial" w:cs="Arial"/>
          <w:bCs/>
          <w:sz w:val="22"/>
          <w:szCs w:val="22"/>
        </w:rPr>
        <w:t xml:space="preserve">.. первый заместитель Министра спорта Республики Крым; </w:t>
      </w:r>
      <w:r w:rsidR="00D97C9A" w:rsidRPr="0006336A">
        <w:rPr>
          <w:rFonts w:ascii="Arial" w:hAnsi="Arial" w:cs="Arial"/>
          <w:b/>
          <w:bCs/>
          <w:sz w:val="22"/>
          <w:szCs w:val="22"/>
        </w:rPr>
        <w:t>Марченков Н. В</w:t>
      </w:r>
      <w:r w:rsidR="00D97C9A" w:rsidRPr="006458B2">
        <w:rPr>
          <w:rFonts w:ascii="Arial" w:hAnsi="Arial" w:cs="Arial"/>
          <w:bCs/>
          <w:sz w:val="22"/>
          <w:szCs w:val="22"/>
        </w:rPr>
        <w:t xml:space="preserve">., заместитель руководителя Курчатовского Комплекса </w:t>
      </w:r>
      <w:proofErr w:type="spellStart"/>
      <w:r w:rsidR="00D97C9A" w:rsidRPr="006458B2">
        <w:rPr>
          <w:rFonts w:ascii="Arial" w:hAnsi="Arial" w:cs="Arial"/>
          <w:bCs/>
          <w:sz w:val="22"/>
          <w:szCs w:val="22"/>
        </w:rPr>
        <w:t>синхротронно</w:t>
      </w:r>
      <w:proofErr w:type="spellEnd"/>
      <w:r w:rsidR="00D97C9A" w:rsidRPr="006458B2">
        <w:rPr>
          <w:rFonts w:ascii="Arial" w:hAnsi="Arial" w:cs="Arial"/>
          <w:bCs/>
          <w:sz w:val="22"/>
          <w:szCs w:val="22"/>
        </w:rPr>
        <w:t xml:space="preserve">-нейтронных исследований по общим и научным вопросам; </w:t>
      </w:r>
      <w:proofErr w:type="spellStart"/>
      <w:r w:rsidR="00D97C9A" w:rsidRPr="0006336A">
        <w:rPr>
          <w:rFonts w:ascii="Arial" w:hAnsi="Arial" w:cs="Arial"/>
          <w:b/>
          <w:bCs/>
          <w:sz w:val="22"/>
          <w:szCs w:val="22"/>
        </w:rPr>
        <w:t>Темрезов</w:t>
      </w:r>
      <w:proofErr w:type="spellEnd"/>
      <w:r w:rsidR="00D97C9A" w:rsidRPr="0006336A">
        <w:rPr>
          <w:rFonts w:ascii="Arial" w:hAnsi="Arial" w:cs="Arial"/>
          <w:b/>
          <w:bCs/>
          <w:sz w:val="22"/>
          <w:szCs w:val="22"/>
        </w:rPr>
        <w:t xml:space="preserve"> Н. С</w:t>
      </w:r>
      <w:r w:rsidR="00D97C9A" w:rsidRPr="006458B2">
        <w:rPr>
          <w:rFonts w:ascii="Arial" w:hAnsi="Arial" w:cs="Arial"/>
          <w:bCs/>
          <w:sz w:val="22"/>
          <w:szCs w:val="22"/>
        </w:rPr>
        <w:t>., посол ГТО</w:t>
      </w:r>
      <w:r w:rsidR="0006336A">
        <w:rPr>
          <w:rFonts w:ascii="Arial" w:hAnsi="Arial" w:cs="Arial"/>
          <w:bCs/>
          <w:sz w:val="22"/>
          <w:szCs w:val="22"/>
        </w:rPr>
        <w:t>, б</w:t>
      </w:r>
      <w:r w:rsidR="00D97C9A" w:rsidRPr="006458B2">
        <w:rPr>
          <w:rFonts w:ascii="Arial" w:hAnsi="Arial" w:cs="Arial"/>
          <w:bCs/>
          <w:sz w:val="22"/>
          <w:szCs w:val="22"/>
        </w:rPr>
        <w:t xml:space="preserve">орец вольного стиля, участник Олимпийских игр в Пекине, трёхкратный обладатель Кубка мира, трёхкратный призёр Чемпионата Европы;  </w:t>
      </w:r>
      <w:r w:rsidR="00D97C9A" w:rsidRPr="0006336A">
        <w:rPr>
          <w:rFonts w:ascii="Arial" w:hAnsi="Arial" w:cs="Arial"/>
          <w:b/>
          <w:bCs/>
          <w:sz w:val="22"/>
          <w:szCs w:val="22"/>
        </w:rPr>
        <w:t>Алиев М. Ш</w:t>
      </w:r>
      <w:r w:rsidR="00D97C9A" w:rsidRPr="006458B2">
        <w:rPr>
          <w:rFonts w:ascii="Arial" w:hAnsi="Arial" w:cs="Arial"/>
          <w:bCs/>
          <w:sz w:val="22"/>
          <w:szCs w:val="22"/>
        </w:rPr>
        <w:t>., посол ГТО</w:t>
      </w:r>
      <w:r w:rsidR="0006336A">
        <w:rPr>
          <w:rFonts w:ascii="Arial" w:hAnsi="Arial" w:cs="Arial"/>
          <w:bCs/>
          <w:sz w:val="22"/>
          <w:szCs w:val="22"/>
        </w:rPr>
        <w:t xml:space="preserve">, </w:t>
      </w:r>
      <w:r w:rsidR="00D97C9A" w:rsidRPr="006458B2">
        <w:rPr>
          <w:rFonts w:ascii="Arial" w:hAnsi="Arial" w:cs="Arial"/>
          <w:bCs/>
          <w:sz w:val="22"/>
          <w:szCs w:val="22"/>
        </w:rPr>
        <w:t xml:space="preserve">советник главы Республики Дагестан; </w:t>
      </w:r>
      <w:proofErr w:type="spellStart"/>
      <w:r w:rsidR="00D97C9A" w:rsidRPr="0006336A">
        <w:rPr>
          <w:rFonts w:ascii="Arial" w:hAnsi="Arial" w:cs="Arial"/>
          <w:b/>
          <w:bCs/>
          <w:sz w:val="22"/>
          <w:szCs w:val="22"/>
        </w:rPr>
        <w:t>Горяинов</w:t>
      </w:r>
      <w:proofErr w:type="spellEnd"/>
      <w:r w:rsidR="00D97C9A" w:rsidRPr="0006336A">
        <w:rPr>
          <w:rFonts w:ascii="Arial" w:hAnsi="Arial" w:cs="Arial"/>
          <w:b/>
          <w:bCs/>
          <w:sz w:val="22"/>
          <w:szCs w:val="22"/>
        </w:rPr>
        <w:t xml:space="preserve"> С.Б.</w:t>
      </w:r>
      <w:r w:rsidR="0006336A" w:rsidRPr="0006336A">
        <w:rPr>
          <w:rFonts w:ascii="Arial" w:hAnsi="Arial" w:cs="Arial"/>
          <w:b/>
          <w:bCs/>
          <w:sz w:val="22"/>
          <w:szCs w:val="22"/>
        </w:rPr>
        <w:t>,</w:t>
      </w:r>
      <w:r w:rsidR="00D97C9A" w:rsidRPr="006458B2">
        <w:rPr>
          <w:rFonts w:ascii="Arial" w:hAnsi="Arial" w:cs="Arial"/>
          <w:bCs/>
          <w:sz w:val="22"/>
          <w:szCs w:val="22"/>
        </w:rPr>
        <w:t xml:space="preserve"> кандидат технических наук, начальник Управления формирования и сопровождения контингента самарского университет им. С.П Королёва, и многие другие. </w:t>
      </w:r>
    </w:p>
    <w:p w14:paraId="3686B7A2" w14:textId="77777777" w:rsidR="006458B2" w:rsidRDefault="006458B2" w:rsidP="000E0137">
      <w:pPr>
        <w:jc w:val="both"/>
        <w:rPr>
          <w:rFonts w:ascii="Arial" w:hAnsi="Arial" w:cs="Arial"/>
          <w:sz w:val="22"/>
          <w:szCs w:val="22"/>
        </w:rPr>
      </w:pPr>
    </w:p>
    <w:p w14:paraId="3F95ACCE" w14:textId="5D556766" w:rsidR="00D97C9A" w:rsidRPr="006458B2" w:rsidRDefault="007C67E6" w:rsidP="000E0137">
      <w:pPr>
        <w:jc w:val="both"/>
        <w:rPr>
          <w:rFonts w:ascii="Arial" w:hAnsi="Arial" w:cs="Arial"/>
          <w:sz w:val="22"/>
          <w:szCs w:val="22"/>
        </w:rPr>
      </w:pPr>
      <w:r w:rsidRPr="006458B2">
        <w:rPr>
          <w:rFonts w:ascii="Arial" w:hAnsi="Arial" w:cs="Arial"/>
          <w:b/>
          <w:bCs/>
          <w:sz w:val="22"/>
          <w:szCs w:val="22"/>
        </w:rPr>
        <w:t>19 сентября</w:t>
      </w:r>
      <w:r w:rsidRPr="006458B2">
        <w:rPr>
          <w:rFonts w:ascii="Arial" w:hAnsi="Arial" w:cs="Arial"/>
          <w:bCs/>
          <w:sz w:val="22"/>
          <w:szCs w:val="22"/>
        </w:rPr>
        <w:t xml:space="preserve"> «Встреч</w:t>
      </w:r>
      <w:r>
        <w:rPr>
          <w:rFonts w:ascii="Arial" w:hAnsi="Arial" w:cs="Arial"/>
          <w:bCs/>
          <w:sz w:val="22"/>
          <w:szCs w:val="22"/>
        </w:rPr>
        <w:t>а</w:t>
      </w:r>
      <w:r w:rsidRPr="006458B2">
        <w:rPr>
          <w:rFonts w:ascii="Arial" w:hAnsi="Arial" w:cs="Arial"/>
          <w:bCs/>
          <w:sz w:val="22"/>
          <w:szCs w:val="22"/>
        </w:rPr>
        <w:t xml:space="preserve"> перед расставанием»</w:t>
      </w:r>
      <w:r>
        <w:rPr>
          <w:rFonts w:ascii="Arial" w:hAnsi="Arial" w:cs="Arial"/>
          <w:bCs/>
          <w:sz w:val="22"/>
          <w:szCs w:val="22"/>
        </w:rPr>
        <w:t xml:space="preserve"> подведет итоги </w:t>
      </w:r>
      <w:r w:rsidR="00D97C9A" w:rsidRPr="006458B2">
        <w:rPr>
          <w:rFonts w:ascii="Arial" w:hAnsi="Arial" w:cs="Arial"/>
          <w:bCs/>
          <w:sz w:val="22"/>
          <w:szCs w:val="22"/>
        </w:rPr>
        <w:t>смен</w:t>
      </w:r>
      <w:r>
        <w:rPr>
          <w:rFonts w:ascii="Arial" w:hAnsi="Arial" w:cs="Arial"/>
          <w:bCs/>
          <w:sz w:val="22"/>
          <w:szCs w:val="22"/>
        </w:rPr>
        <w:t>ы «Артек» - школа возможностей».</w:t>
      </w:r>
      <w:r w:rsidR="00D97C9A" w:rsidRPr="006458B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1EF1A84" w14:textId="77777777" w:rsidR="006458B2" w:rsidRDefault="006458B2" w:rsidP="000E0137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E4EB96C" w14:textId="290B4F54" w:rsidR="0048448E" w:rsidRPr="005D4487" w:rsidRDefault="0048448E" w:rsidP="000E0137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proofErr w:type="spellStart"/>
      <w:r w:rsidRPr="005D4487">
        <w:rPr>
          <w:rFonts w:ascii="Arial" w:hAnsi="Arial" w:cs="Arial"/>
          <w:b/>
          <w:bCs/>
          <w:color w:val="000000" w:themeColor="text1"/>
          <w:sz w:val="20"/>
          <w:szCs w:val="20"/>
        </w:rPr>
        <w:t>Справочно</w:t>
      </w:r>
      <w:proofErr w:type="spellEnd"/>
    </w:p>
    <w:p w14:paraId="7D2C1BAE" w14:textId="77777777" w:rsidR="0048448E" w:rsidRPr="005D4487" w:rsidRDefault="0048448E" w:rsidP="000E013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02ECBF0" w14:textId="77777777" w:rsidR="0048448E" w:rsidRPr="005D4487" w:rsidRDefault="0048448E" w:rsidP="000E0137">
      <w:pPr>
        <w:pStyle w:val="afa"/>
        <w:jc w:val="both"/>
        <w:rPr>
          <w:rStyle w:val="af9"/>
          <w:rFonts w:ascii="Arial" w:hAnsi="Arial" w:cs="Arial"/>
          <w:sz w:val="20"/>
          <w:szCs w:val="20"/>
        </w:rPr>
      </w:pPr>
      <w:r w:rsidRPr="005D4487">
        <w:rPr>
          <w:rStyle w:val="af9"/>
          <w:rFonts w:ascii="Arial" w:hAnsi="Arial" w:cs="Arial"/>
          <w:sz w:val="20"/>
          <w:szCs w:val="20"/>
        </w:rPr>
        <w:t>Меры безопасности</w:t>
      </w:r>
    </w:p>
    <w:p w14:paraId="3E52750E" w14:textId="77777777" w:rsidR="0048448E" w:rsidRPr="005D4487" w:rsidRDefault="0048448E" w:rsidP="000E0137">
      <w:pPr>
        <w:pStyle w:val="afa"/>
        <w:jc w:val="both"/>
        <w:rPr>
          <w:rStyle w:val="af9"/>
          <w:rFonts w:ascii="Arial" w:hAnsi="Arial" w:cs="Arial"/>
          <w:b w:val="0"/>
          <w:sz w:val="20"/>
          <w:szCs w:val="20"/>
        </w:rPr>
      </w:pPr>
      <w:r w:rsidRPr="005D4487">
        <w:rPr>
          <w:rStyle w:val="af9"/>
          <w:rFonts w:ascii="Arial" w:hAnsi="Arial" w:cs="Arial"/>
          <w:b w:val="0"/>
          <w:sz w:val="20"/>
          <w:szCs w:val="20"/>
        </w:rPr>
        <w:t>В «Артеке» особое внимание уделяется безопасности и профилактике распространения вирусных инфекций. Перед заездом детей каждую смену проводится полная дезинфекция всех помещений Международного детского центра.</w:t>
      </w:r>
    </w:p>
    <w:p w14:paraId="7C615CC5" w14:textId="77777777" w:rsidR="0048448E" w:rsidRPr="005D4487" w:rsidRDefault="0048448E" w:rsidP="000E0137">
      <w:pPr>
        <w:jc w:val="both"/>
        <w:rPr>
          <w:rFonts w:ascii="Arial" w:hAnsi="Arial" w:cs="Arial"/>
          <w:sz w:val="20"/>
          <w:szCs w:val="20"/>
        </w:rPr>
      </w:pPr>
      <w:r w:rsidRPr="005D4487">
        <w:rPr>
          <w:rFonts w:ascii="Arial" w:hAnsi="Arial" w:cs="Arial"/>
          <w:sz w:val="20"/>
          <w:szCs w:val="20"/>
        </w:rPr>
        <w:t xml:space="preserve">Для безопасности детей в пунктах отправки и прибытия (железнодорожный вокзал, автовокзал) организован «Зеленый коридор». Продолжает действовать </w:t>
      </w:r>
      <w:proofErr w:type="spellStart"/>
      <w:r w:rsidRPr="005D4487">
        <w:rPr>
          <w:rFonts w:ascii="Arial" w:hAnsi="Arial" w:cs="Arial"/>
          <w:sz w:val="20"/>
          <w:szCs w:val="20"/>
        </w:rPr>
        <w:t>четырехпороговый</w:t>
      </w:r>
      <w:proofErr w:type="spellEnd"/>
      <w:r w:rsidRPr="005D4487">
        <w:rPr>
          <w:rFonts w:ascii="Arial" w:hAnsi="Arial" w:cs="Arial"/>
          <w:sz w:val="20"/>
          <w:szCs w:val="20"/>
        </w:rPr>
        <w:t xml:space="preserve"> входной медицинский контроль за состоянием здоровья каждого ребенка: в местах прибытия, в медицинском пункте базы-гостиницы «Артека» в Симферополе, по прибытии в детский лагерь и в медпунктах лагерей после распределения в отряды. Для усиления контроля за состоянием здоровья на заезде привлекается врач-инфекционист.</w:t>
      </w:r>
    </w:p>
    <w:p w14:paraId="3E30E4BB" w14:textId="77777777" w:rsidR="0048448E" w:rsidRPr="005D4487" w:rsidRDefault="0048448E" w:rsidP="000E0137">
      <w:pPr>
        <w:jc w:val="both"/>
        <w:rPr>
          <w:rFonts w:ascii="Arial" w:hAnsi="Arial" w:cs="Arial"/>
          <w:sz w:val="20"/>
          <w:szCs w:val="20"/>
        </w:rPr>
      </w:pPr>
      <w:r w:rsidRPr="005D4487">
        <w:rPr>
          <w:rFonts w:ascii="Arial" w:hAnsi="Arial" w:cs="Arial"/>
          <w:sz w:val="20"/>
          <w:szCs w:val="20"/>
        </w:rPr>
        <w:t xml:space="preserve">С учётом рекомендаций </w:t>
      </w:r>
      <w:proofErr w:type="spellStart"/>
      <w:r w:rsidRPr="005D4487">
        <w:rPr>
          <w:rFonts w:ascii="Arial" w:hAnsi="Arial" w:cs="Arial"/>
          <w:sz w:val="20"/>
          <w:szCs w:val="20"/>
        </w:rPr>
        <w:t>Роспотребнадзора</w:t>
      </w:r>
      <w:proofErr w:type="spellEnd"/>
      <w:r w:rsidRPr="005D4487">
        <w:rPr>
          <w:rFonts w:ascii="Arial" w:hAnsi="Arial" w:cs="Arial"/>
          <w:sz w:val="20"/>
          <w:szCs w:val="20"/>
        </w:rPr>
        <w:t xml:space="preserve">, Министерства здравоохранения и Министерства просвещения России антисептиками, а также информационными табличками оборудованы все помещения для проживания, столовые и рекреации. </w:t>
      </w:r>
    </w:p>
    <w:p w14:paraId="74C3BAD0" w14:textId="77777777" w:rsidR="0048448E" w:rsidRPr="005D4487" w:rsidRDefault="0048448E" w:rsidP="000E013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717E00D" w14:textId="77777777" w:rsidR="008F17E3" w:rsidRDefault="008F17E3" w:rsidP="000E0137">
      <w:pPr>
        <w:shd w:val="clear" w:color="auto" w:fill="FFFFFF"/>
        <w:rPr>
          <w:rFonts w:ascii="Arial" w:eastAsia="Times New Roman" w:hAnsi="Arial" w:cs="Arial"/>
          <w:b/>
          <w:color w:val="212121"/>
          <w:sz w:val="20"/>
          <w:szCs w:val="20"/>
          <w:lang w:eastAsia="ru-RU"/>
        </w:rPr>
      </w:pPr>
    </w:p>
    <w:p w14:paraId="13E2B873" w14:textId="3671640C" w:rsidR="0048448E" w:rsidRPr="005D4487" w:rsidRDefault="0048448E" w:rsidP="000E0137">
      <w:pPr>
        <w:shd w:val="clear" w:color="auto" w:fill="FFFFFF"/>
        <w:rPr>
          <w:rFonts w:ascii="Arial" w:eastAsia="Times New Roman" w:hAnsi="Arial" w:cs="Arial"/>
          <w:b/>
          <w:color w:val="212121"/>
          <w:sz w:val="20"/>
          <w:szCs w:val="20"/>
          <w:lang w:eastAsia="ru-RU"/>
        </w:rPr>
      </w:pPr>
      <w:r w:rsidRPr="005D4487">
        <w:rPr>
          <w:rFonts w:ascii="Arial" w:eastAsia="Times New Roman" w:hAnsi="Arial" w:cs="Arial"/>
          <w:b/>
          <w:color w:val="212121"/>
          <w:sz w:val="20"/>
          <w:szCs w:val="20"/>
          <w:lang w:eastAsia="ru-RU"/>
        </w:rPr>
        <w:t>Как получить путевку в «Артек»</w:t>
      </w:r>
    </w:p>
    <w:p w14:paraId="7BCAC30E" w14:textId="77777777" w:rsidR="0048448E" w:rsidRPr="005D4487" w:rsidRDefault="0048448E" w:rsidP="000E0137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D4487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Путевки в Международный детский центр «Артек» выделяются в качестве поощрения за достижения ребенка в учебе, творчестве, спорте и общественной деятельности. Предоставляются на бесплатной основе по квотам, выделяемым всем субъектам Российской Федерации, а также тематическим партнерам детского центра.</w:t>
      </w:r>
    </w:p>
    <w:p w14:paraId="2CA9E187" w14:textId="77777777" w:rsidR="0048448E" w:rsidRPr="005D4487" w:rsidRDefault="0048448E" w:rsidP="000E0137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4487">
        <w:rPr>
          <w:rFonts w:ascii="Arial" w:eastAsia="Times New Roman" w:hAnsi="Arial" w:cs="Arial"/>
          <w:sz w:val="20"/>
          <w:szCs w:val="20"/>
          <w:lang w:eastAsia="ru-RU"/>
        </w:rPr>
        <w:t xml:space="preserve">С 2017 года распределение путевок в Артек происходит исключительно посредством автоматизированной информационной системы «Путевка». </w:t>
      </w:r>
      <w:r w:rsidRPr="005D4487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 2017–2021 гг. в системе зарегистрировано более 526 тысяч детей со всей России.</w:t>
      </w:r>
    </w:p>
    <w:p w14:paraId="0C3DD22F" w14:textId="77777777" w:rsidR="0048448E" w:rsidRPr="005D4487" w:rsidRDefault="0048448E" w:rsidP="000E0137">
      <w:pPr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D44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МДЦ «Артек» зачисляются дети, обучающиеся в 5-11 классах, которым до окончания смены не исполнилось 18 лет. В летний период (с июня по август) МДЦ «Артек» зачисляет на обучение детей с 8 полных лет до 17 лет включительно.</w:t>
      </w:r>
    </w:p>
    <w:p w14:paraId="3AB51C42" w14:textId="77777777" w:rsidR="0048448E" w:rsidRPr="005D4487" w:rsidRDefault="0048448E" w:rsidP="000E0137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4487">
        <w:rPr>
          <w:rFonts w:ascii="Arial" w:eastAsia="Times New Roman" w:hAnsi="Arial" w:cs="Arial"/>
          <w:sz w:val="20"/>
          <w:szCs w:val="20"/>
          <w:lang w:eastAsia="ru-RU"/>
        </w:rPr>
        <w:t xml:space="preserve">Для получения путевки ребенку необходимо выполнить </w:t>
      </w:r>
      <w:r w:rsidRPr="005D4487">
        <w:rPr>
          <w:rFonts w:ascii="Arial" w:eastAsia="Times New Roman" w:hAnsi="Arial" w:cs="Arial"/>
          <w:b/>
          <w:sz w:val="20"/>
          <w:szCs w:val="20"/>
          <w:lang w:eastAsia="ru-RU"/>
        </w:rPr>
        <w:t>три шага</w:t>
      </w:r>
      <w:r w:rsidRPr="005D4487"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</w:p>
    <w:p w14:paraId="5109D8E2" w14:textId="285A384E" w:rsidR="0048448E" w:rsidRPr="006458B2" w:rsidRDefault="0048448E" w:rsidP="000E0137">
      <w:pPr>
        <w:pStyle w:val="af7"/>
        <w:numPr>
          <w:ilvl w:val="0"/>
          <w:numId w:val="11"/>
        </w:numPr>
        <w:ind w:left="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6458B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Пройти регистрацию на сайте </w:t>
      </w:r>
      <w:proofErr w:type="spellStart"/>
      <w:proofErr w:type="gramStart"/>
      <w:r w:rsidRPr="006458B2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артек.дети</w:t>
      </w:r>
      <w:proofErr w:type="spellEnd"/>
      <w:proofErr w:type="gramEnd"/>
      <w:r w:rsidRPr="006458B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и заполнить профиль.</w:t>
      </w:r>
    </w:p>
    <w:p w14:paraId="771D785D" w14:textId="6A11C664" w:rsidR="006458B2" w:rsidRPr="006458B2" w:rsidRDefault="0048448E" w:rsidP="000E0137">
      <w:pPr>
        <w:pStyle w:val="af7"/>
        <w:numPr>
          <w:ilvl w:val="0"/>
          <w:numId w:val="11"/>
        </w:numPr>
        <w:ind w:lef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458B2">
        <w:rPr>
          <w:rFonts w:ascii="Arial" w:eastAsia="Times New Roman" w:hAnsi="Arial" w:cs="Arial"/>
          <w:b/>
          <w:sz w:val="20"/>
          <w:szCs w:val="20"/>
          <w:lang w:eastAsia="ru-RU"/>
        </w:rPr>
        <w:t>Прикрепить достижения</w:t>
      </w:r>
      <w:r w:rsidRPr="006458B2">
        <w:rPr>
          <w:rFonts w:ascii="Arial" w:eastAsia="Times New Roman" w:hAnsi="Arial" w:cs="Arial"/>
          <w:sz w:val="20"/>
          <w:szCs w:val="20"/>
          <w:lang w:eastAsia="ru-RU"/>
        </w:rPr>
        <w:t xml:space="preserve"> (грамоты, сертификаты, благодарственные письма и т.п.), полученные за </w:t>
      </w:r>
      <w:r w:rsidR="006458B2" w:rsidRPr="006458B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14:paraId="01D225D4" w14:textId="5A2B6240" w:rsidR="0048448E" w:rsidRPr="005D4487" w:rsidRDefault="000E0137" w:rsidP="000E0137">
      <w:pPr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</w:t>
      </w:r>
      <w:r w:rsidR="0048448E" w:rsidRPr="005D4487">
        <w:rPr>
          <w:rFonts w:ascii="Arial" w:eastAsia="Times New Roman" w:hAnsi="Arial" w:cs="Arial"/>
          <w:sz w:val="20"/>
          <w:szCs w:val="20"/>
          <w:lang w:eastAsia="ru-RU"/>
        </w:rPr>
        <w:t>последние 3 года.</w:t>
      </w:r>
    </w:p>
    <w:p w14:paraId="3106F28E" w14:textId="19152380" w:rsidR="006458B2" w:rsidRPr="006458B2" w:rsidRDefault="0048448E" w:rsidP="000E0137">
      <w:pPr>
        <w:pStyle w:val="af7"/>
        <w:numPr>
          <w:ilvl w:val="0"/>
          <w:numId w:val="11"/>
        </w:numPr>
        <w:ind w:left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458B2">
        <w:rPr>
          <w:rFonts w:ascii="Arial" w:eastAsia="Times New Roman" w:hAnsi="Arial" w:cs="Arial"/>
          <w:b/>
          <w:sz w:val="20"/>
          <w:szCs w:val="20"/>
          <w:lang w:eastAsia="ru-RU"/>
        </w:rPr>
        <w:t>Подать заявку на планируемую смену, выбрав направление квоты</w:t>
      </w:r>
      <w:r w:rsidRPr="006458B2">
        <w:rPr>
          <w:rFonts w:ascii="Arial" w:eastAsia="Times New Roman" w:hAnsi="Arial" w:cs="Arial"/>
          <w:sz w:val="20"/>
          <w:szCs w:val="20"/>
          <w:lang w:eastAsia="ru-RU"/>
        </w:rPr>
        <w:t xml:space="preserve">: региональная (за счет средств </w:t>
      </w:r>
    </w:p>
    <w:p w14:paraId="7601F3AE" w14:textId="7EF8FCCB" w:rsidR="0048448E" w:rsidRPr="005D4487" w:rsidRDefault="0048448E" w:rsidP="000E0137">
      <w:pPr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4487">
        <w:rPr>
          <w:rFonts w:ascii="Arial" w:eastAsia="Times New Roman" w:hAnsi="Arial" w:cs="Arial"/>
          <w:sz w:val="20"/>
          <w:szCs w:val="20"/>
          <w:lang w:eastAsia="ru-RU"/>
        </w:rPr>
        <w:t>федерального бюджета) или тематическая (за счет средств федерального бюджета).</w:t>
      </w:r>
    </w:p>
    <w:p w14:paraId="43EE46DC" w14:textId="1F7ACF02" w:rsidR="0048448E" w:rsidRPr="005D4487" w:rsidRDefault="0048448E" w:rsidP="000E0137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D4487">
        <w:rPr>
          <w:rFonts w:ascii="Arial" w:hAnsi="Arial" w:cs="Arial"/>
          <w:sz w:val="20"/>
          <w:szCs w:val="20"/>
        </w:rPr>
        <w:t xml:space="preserve">Рейтинг заявки в АИС «Путевка» формируется в зависимости от количества достижений (максимальное количество - 10 наград и 10 прочих достижений), уровня проведения мероприятия (муниципальный, региональный, межрегиональный, всероссийский, международный) и коэффициента территориальной принадлежности (областной центр, город, поселок, деревня). На каждую смену «проходной балл» по квоте </w:t>
      </w:r>
      <w:r w:rsidRPr="005D4487">
        <w:rPr>
          <w:rFonts w:ascii="Arial" w:hAnsi="Arial" w:cs="Arial"/>
          <w:sz w:val="20"/>
          <w:szCs w:val="20"/>
        </w:rPr>
        <w:lastRenderedPageBreak/>
        <w:t>каждого региона Российской Федерации различный и зависит от рейтинга достижений кандидатов, претендующих на получение путевки в Центр.</w:t>
      </w:r>
    </w:p>
    <w:p w14:paraId="27213F03" w14:textId="77777777" w:rsidR="0048448E" w:rsidRPr="005D4487" w:rsidRDefault="0048448E" w:rsidP="006458B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5D4487">
        <w:rPr>
          <w:rFonts w:ascii="Arial" w:hAnsi="Arial" w:cs="Arial"/>
          <w:sz w:val="20"/>
          <w:szCs w:val="20"/>
        </w:rPr>
        <w:t>Распределение путевок в АИС «Путевка» по квоте региона Российской Федерации на определенную смену проходит автоматически с учетом наивысшего рейтинга заявки, гендерного признака, а в учебный период – с учетом класса обучения ребенка.</w:t>
      </w:r>
    </w:p>
    <w:p w14:paraId="417B2ECE" w14:textId="77777777" w:rsidR="0048448E" w:rsidRPr="005D4487" w:rsidRDefault="0048448E" w:rsidP="006458B2">
      <w:pPr>
        <w:shd w:val="clear" w:color="auto" w:fill="FFFFFF"/>
        <w:jc w:val="both"/>
        <w:rPr>
          <w:rStyle w:val="markedcontent"/>
          <w:rFonts w:ascii="Arial" w:hAnsi="Arial" w:cs="Arial"/>
          <w:sz w:val="20"/>
          <w:szCs w:val="20"/>
        </w:rPr>
      </w:pPr>
      <w:r w:rsidRPr="005D4487">
        <w:rPr>
          <w:rFonts w:ascii="Arial" w:hAnsi="Arial" w:cs="Arial"/>
          <w:sz w:val="20"/>
          <w:szCs w:val="20"/>
        </w:rPr>
        <w:t xml:space="preserve">Распределение путевок в АИС «Путевка» по квоте тематического партнера в рамках выделенной квоты проходит в соответствии с </w:t>
      </w:r>
      <w:r w:rsidRPr="005D4487">
        <w:rPr>
          <w:rStyle w:val="markedcontent"/>
          <w:rFonts w:ascii="Arial" w:hAnsi="Arial" w:cs="Arial"/>
          <w:sz w:val="20"/>
          <w:szCs w:val="20"/>
        </w:rPr>
        <w:t>положением о конкурсной процедуре отбора детей каждого тематического партнера Центра.</w:t>
      </w:r>
    </w:p>
    <w:p w14:paraId="69AC33DE" w14:textId="376030BF" w:rsidR="0048448E" w:rsidRPr="0048448E" w:rsidRDefault="0048448E" w:rsidP="006458B2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D4487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Таким образом, обеспечиваются равные возможности для всех детей претендовать на получение путевки в Центр независимо от количества проводимых в регионе конкурсов, социального статуса родителей или других показателей в соответствии с региональной образовательной политикой.</w:t>
      </w:r>
    </w:p>
    <w:p w14:paraId="707EE609" w14:textId="77777777" w:rsidR="00AA65E1" w:rsidRPr="00AA65E1" w:rsidRDefault="00AA65E1" w:rsidP="007C7B90">
      <w:pPr>
        <w:shd w:val="clear" w:color="auto" w:fill="FFFFFF"/>
        <w:jc w:val="both"/>
        <w:rPr>
          <w:rFonts w:ascii="Arial" w:hAnsi="Arial" w:cs="Arial"/>
          <w:i/>
          <w:sz w:val="22"/>
          <w:szCs w:val="22"/>
        </w:rPr>
      </w:pPr>
    </w:p>
    <w:p w14:paraId="2150C659" w14:textId="54797A91" w:rsidR="00D43B9A" w:rsidRPr="00AA65E1" w:rsidRDefault="00D43B9A" w:rsidP="007C7B90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2"/>
          <w:szCs w:val="22"/>
          <w:lang w:eastAsia="ru-RU"/>
        </w:rPr>
      </w:pPr>
      <w:r w:rsidRPr="00AA65E1">
        <w:rPr>
          <w:rFonts w:ascii="Arial" w:hAnsi="Arial" w:cs="Arial"/>
          <w:i/>
          <w:sz w:val="22"/>
          <w:szCs w:val="22"/>
        </w:rPr>
        <w:t>Контакты: Малышев Юрий +7 978 734 04 44</w:t>
      </w:r>
    </w:p>
    <w:tbl>
      <w:tblPr>
        <w:tblStyle w:val="a8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D211DE" w:rsidRPr="00BC6463" w14:paraId="01D15A4B" w14:textId="77777777" w:rsidTr="00D43B9A">
        <w:trPr>
          <w:trHeight w:val="481"/>
        </w:trPr>
        <w:tc>
          <w:tcPr>
            <w:tcW w:w="5778" w:type="dxa"/>
            <w:gridSpan w:val="2"/>
            <w:vAlign w:val="center"/>
          </w:tcPr>
          <w:p w14:paraId="048FA244" w14:textId="77777777" w:rsidR="00D211DE" w:rsidRPr="00BC6463" w:rsidRDefault="00D211DE" w:rsidP="004F78DC">
            <w:pPr>
              <w:rPr>
                <w:sz w:val="22"/>
                <w:szCs w:val="22"/>
              </w:rPr>
            </w:pPr>
          </w:p>
          <w:p w14:paraId="1410C251" w14:textId="3FE75A63" w:rsidR="00D211DE" w:rsidRPr="00BC6463" w:rsidRDefault="00D211DE" w:rsidP="004F78DC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1FB53F9" w14:textId="77777777" w:rsidR="00D211DE" w:rsidRPr="00BC6463" w:rsidRDefault="00D211DE" w:rsidP="004F78DC">
            <w:pPr>
              <w:rPr>
                <w:b/>
                <w:sz w:val="22"/>
                <w:szCs w:val="22"/>
              </w:rPr>
            </w:pPr>
            <w:r w:rsidRPr="00BC6463">
              <w:rPr>
                <w:rFonts w:eastAsia="Calibri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D211DE" w:rsidRPr="006003F3" w14:paraId="48A6DF23" w14:textId="77777777" w:rsidTr="00D43B9A">
        <w:trPr>
          <w:trHeight w:val="1080"/>
        </w:trPr>
        <w:tc>
          <w:tcPr>
            <w:tcW w:w="852" w:type="dxa"/>
          </w:tcPr>
          <w:p w14:paraId="578192C3" w14:textId="77777777" w:rsidR="00D211DE" w:rsidRPr="006003F3" w:rsidRDefault="00D211DE" w:rsidP="004F78DC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4CB2957" wp14:editId="40FDD076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1" name="Рисунок 1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20E8206E" w14:textId="77777777" w:rsidR="00D211DE" w:rsidRPr="005A1BDB" w:rsidRDefault="00D211DE" w:rsidP="004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Pr="005A1BDB">
                <w:rPr>
                  <w:rStyle w:val="a9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0430E16C" w14:textId="77777777" w:rsidR="00D211DE" w:rsidRPr="006003F3" w:rsidRDefault="00D211DE" w:rsidP="004F78DC">
            <w:pPr>
              <w:jc w:val="both"/>
              <w:rPr>
                <w:rStyle w:val="a9"/>
                <w:rFonts w:eastAsia="Calibri"/>
                <w:sz w:val="22"/>
                <w:szCs w:val="22"/>
              </w:rPr>
            </w:pPr>
          </w:p>
          <w:p w14:paraId="6244AE52" w14:textId="77777777" w:rsidR="00D211DE" w:rsidRPr="006003F3" w:rsidRDefault="00D211DE" w:rsidP="004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FE06191" w14:textId="77777777" w:rsidR="00D211DE" w:rsidRPr="006003F3" w:rsidRDefault="00D211DE" w:rsidP="004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5E0BF973" w14:textId="77777777" w:rsidR="00D211DE" w:rsidRPr="006003F3" w:rsidRDefault="005A7F95" w:rsidP="004F78DC">
            <w:pPr>
              <w:jc w:val="both"/>
              <w:rPr>
                <w:sz w:val="22"/>
                <w:szCs w:val="22"/>
              </w:rPr>
            </w:pPr>
            <w:hyperlink r:id="rId10" w:history="1">
              <w:r w:rsidR="00D211DE" w:rsidRPr="006003F3">
                <w:rPr>
                  <w:rStyle w:val="a9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0C6DA1B3" w14:textId="77777777" w:rsidR="00D211DE" w:rsidRDefault="005A7F95" w:rsidP="004F78DC">
            <w:pPr>
              <w:jc w:val="both"/>
              <w:rPr>
                <w:rStyle w:val="a9"/>
                <w:rFonts w:eastAsia="Calibri"/>
                <w:sz w:val="22"/>
                <w:szCs w:val="22"/>
              </w:rPr>
            </w:pPr>
            <w:hyperlink r:id="rId11" w:history="1">
              <w:r w:rsidR="00D211DE" w:rsidRPr="006003F3">
                <w:rPr>
                  <w:rStyle w:val="a9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64E0F93C" w14:textId="77777777" w:rsidR="00D211DE" w:rsidRPr="006003F3" w:rsidRDefault="005A7F95" w:rsidP="004F78DC">
            <w:pPr>
              <w:jc w:val="both"/>
              <w:rPr>
                <w:rStyle w:val="a9"/>
                <w:rFonts w:eastAsia="Calibri"/>
                <w:sz w:val="22"/>
                <w:szCs w:val="22"/>
              </w:rPr>
            </w:pPr>
            <w:hyperlink r:id="rId12" w:anchor="-1536072571" w:history="1">
              <w:r w:rsidR="00D211DE" w:rsidRPr="00D44E58">
                <w:rPr>
                  <w:rStyle w:val="a9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25C66F41" w14:textId="77777777" w:rsidR="00D211DE" w:rsidRPr="006003F3" w:rsidRDefault="005A7F95" w:rsidP="004F78DC">
            <w:pPr>
              <w:jc w:val="both"/>
              <w:rPr>
                <w:sz w:val="22"/>
                <w:szCs w:val="22"/>
              </w:rPr>
            </w:pPr>
            <w:hyperlink r:id="rId13" w:history="1">
              <w:r w:rsidR="00D211DE" w:rsidRPr="00D44E58">
                <w:rPr>
                  <w:rStyle w:val="a9"/>
                </w:rPr>
                <w:t>РУТУБ</w:t>
              </w:r>
            </w:hyperlink>
            <w:r w:rsidR="00D211DE">
              <w:t xml:space="preserve">  </w:t>
            </w:r>
          </w:p>
        </w:tc>
      </w:tr>
    </w:tbl>
    <w:p w14:paraId="1DE33986" w14:textId="31228732" w:rsidR="00A0101E" w:rsidRDefault="00A0101E" w:rsidP="008955DB">
      <w:pPr>
        <w:rPr>
          <w:rFonts w:ascii="Arial" w:hAnsi="Arial" w:cs="Arial"/>
          <w:i/>
        </w:rPr>
      </w:pPr>
    </w:p>
    <w:p w14:paraId="14A967E0" w14:textId="4202C6A1" w:rsidR="00A0101E" w:rsidRDefault="00A0101E" w:rsidP="008955DB">
      <w:pPr>
        <w:rPr>
          <w:rFonts w:ascii="Arial" w:hAnsi="Arial" w:cs="Arial"/>
          <w:i/>
        </w:rPr>
      </w:pPr>
    </w:p>
    <w:p w14:paraId="7F8AE88C" w14:textId="0F084FCE" w:rsidR="00A0101E" w:rsidRDefault="00A0101E" w:rsidP="008955DB">
      <w:pPr>
        <w:rPr>
          <w:rFonts w:ascii="Arial" w:hAnsi="Arial" w:cs="Arial"/>
          <w:i/>
        </w:rPr>
      </w:pPr>
    </w:p>
    <w:p w14:paraId="4CEA3893" w14:textId="77777777" w:rsidR="00A0101E" w:rsidRDefault="00A0101E" w:rsidP="008955DB">
      <w:pPr>
        <w:rPr>
          <w:rFonts w:ascii="Arial" w:hAnsi="Arial" w:cs="Arial"/>
          <w:i/>
        </w:rPr>
      </w:pPr>
    </w:p>
    <w:p w14:paraId="765CC0AC" w14:textId="5F588F60" w:rsidR="00A0101E" w:rsidRDefault="00A0101E" w:rsidP="00E508D7">
      <w:pPr>
        <w:jc w:val="both"/>
        <w:rPr>
          <w:rFonts w:ascii="Arial" w:hAnsi="Arial" w:cs="Arial"/>
          <w:i/>
        </w:rPr>
      </w:pPr>
    </w:p>
    <w:sectPr w:rsidR="00A0101E" w:rsidSect="006458B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566" w:bottom="709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D82A1" w14:textId="77777777" w:rsidR="005A7F95" w:rsidRDefault="005A7F95" w:rsidP="00A43DD9">
      <w:r>
        <w:separator/>
      </w:r>
    </w:p>
  </w:endnote>
  <w:endnote w:type="continuationSeparator" w:id="0">
    <w:p w14:paraId="0F555CEF" w14:textId="77777777" w:rsidR="005A7F95" w:rsidRDefault="005A7F95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C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2506E" w14:textId="77777777" w:rsidR="005A7F95" w:rsidRDefault="005A7F95" w:rsidP="00A43DD9">
      <w:r>
        <w:separator/>
      </w:r>
    </w:p>
  </w:footnote>
  <w:footnote w:type="continuationSeparator" w:id="0">
    <w:p w14:paraId="1BAEF9DB" w14:textId="77777777" w:rsidR="005A7F95" w:rsidRDefault="005A7F95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a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2" name="Рисунок 2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0E8C25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84C1A"/>
    <w:multiLevelType w:val="hybridMultilevel"/>
    <w:tmpl w:val="505C4BA0"/>
    <w:lvl w:ilvl="0" w:tplc="9C40BDD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1"/>
  </w:num>
  <w:num w:numId="5">
    <w:abstractNumId w:val="9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7"/>
  </w:num>
  <w:num w:numId="11">
    <w:abstractNumId w:val="13"/>
  </w:num>
  <w:num w:numId="12">
    <w:abstractNumId w:val="10"/>
  </w:num>
  <w:num w:numId="13">
    <w:abstractNumId w:val="6"/>
  </w:num>
  <w:num w:numId="14">
    <w:abstractNumId w:val="3"/>
  </w:num>
  <w:num w:numId="15">
    <w:abstractNumId w:val="15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06408"/>
    <w:rsid w:val="00011763"/>
    <w:rsid w:val="00017A3A"/>
    <w:rsid w:val="00020FB5"/>
    <w:rsid w:val="000224CE"/>
    <w:rsid w:val="00026895"/>
    <w:rsid w:val="00031739"/>
    <w:rsid w:val="000346E2"/>
    <w:rsid w:val="000362B1"/>
    <w:rsid w:val="00040314"/>
    <w:rsid w:val="00050A17"/>
    <w:rsid w:val="000511C8"/>
    <w:rsid w:val="000520AD"/>
    <w:rsid w:val="00053BF9"/>
    <w:rsid w:val="0005520A"/>
    <w:rsid w:val="000553B9"/>
    <w:rsid w:val="0006336A"/>
    <w:rsid w:val="0007235F"/>
    <w:rsid w:val="00073B72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E0137"/>
    <w:rsid w:val="000F37C5"/>
    <w:rsid w:val="000F43FC"/>
    <w:rsid w:val="000F6A7D"/>
    <w:rsid w:val="000F6D93"/>
    <w:rsid w:val="00101A51"/>
    <w:rsid w:val="00102BF2"/>
    <w:rsid w:val="00103DFD"/>
    <w:rsid w:val="001133C1"/>
    <w:rsid w:val="00134146"/>
    <w:rsid w:val="00134A33"/>
    <w:rsid w:val="00136DC1"/>
    <w:rsid w:val="00143192"/>
    <w:rsid w:val="00143316"/>
    <w:rsid w:val="001524BB"/>
    <w:rsid w:val="00155592"/>
    <w:rsid w:val="00156865"/>
    <w:rsid w:val="00165A5F"/>
    <w:rsid w:val="00167582"/>
    <w:rsid w:val="00172279"/>
    <w:rsid w:val="00172A57"/>
    <w:rsid w:val="00175235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C180F"/>
    <w:rsid w:val="001D3509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2952"/>
    <w:rsid w:val="00203CC6"/>
    <w:rsid w:val="00210C24"/>
    <w:rsid w:val="002135A4"/>
    <w:rsid w:val="00216D1A"/>
    <w:rsid w:val="002171C4"/>
    <w:rsid w:val="0023545B"/>
    <w:rsid w:val="0024650D"/>
    <w:rsid w:val="00246649"/>
    <w:rsid w:val="0025036A"/>
    <w:rsid w:val="00252EF9"/>
    <w:rsid w:val="00253D86"/>
    <w:rsid w:val="00257C6C"/>
    <w:rsid w:val="00261428"/>
    <w:rsid w:val="00263DC9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3552"/>
    <w:rsid w:val="00294F13"/>
    <w:rsid w:val="002A3C6D"/>
    <w:rsid w:val="002A47B8"/>
    <w:rsid w:val="002A7079"/>
    <w:rsid w:val="002A7B48"/>
    <w:rsid w:val="002A7B86"/>
    <w:rsid w:val="002B7824"/>
    <w:rsid w:val="002B7EB4"/>
    <w:rsid w:val="002C0A37"/>
    <w:rsid w:val="002C1CA7"/>
    <w:rsid w:val="002C3203"/>
    <w:rsid w:val="002C409D"/>
    <w:rsid w:val="002C635D"/>
    <w:rsid w:val="002D28D8"/>
    <w:rsid w:val="002D37ED"/>
    <w:rsid w:val="002E2627"/>
    <w:rsid w:val="002F0A1E"/>
    <w:rsid w:val="002F324E"/>
    <w:rsid w:val="002F3921"/>
    <w:rsid w:val="002F469E"/>
    <w:rsid w:val="002F6D9D"/>
    <w:rsid w:val="00302FA4"/>
    <w:rsid w:val="00303AEF"/>
    <w:rsid w:val="00306C9A"/>
    <w:rsid w:val="00310362"/>
    <w:rsid w:val="003156EB"/>
    <w:rsid w:val="00320B3B"/>
    <w:rsid w:val="00325220"/>
    <w:rsid w:val="00326AB7"/>
    <w:rsid w:val="00331644"/>
    <w:rsid w:val="00334E6D"/>
    <w:rsid w:val="00335CCC"/>
    <w:rsid w:val="00337695"/>
    <w:rsid w:val="00341BF8"/>
    <w:rsid w:val="003443EA"/>
    <w:rsid w:val="003448AF"/>
    <w:rsid w:val="003463CA"/>
    <w:rsid w:val="00354AFC"/>
    <w:rsid w:val="00354BBC"/>
    <w:rsid w:val="0036089F"/>
    <w:rsid w:val="003648A0"/>
    <w:rsid w:val="00365CC7"/>
    <w:rsid w:val="00372098"/>
    <w:rsid w:val="00375694"/>
    <w:rsid w:val="0038078C"/>
    <w:rsid w:val="00382958"/>
    <w:rsid w:val="00382B90"/>
    <w:rsid w:val="003841F9"/>
    <w:rsid w:val="00385AE4"/>
    <w:rsid w:val="003922B7"/>
    <w:rsid w:val="00392911"/>
    <w:rsid w:val="00393CD8"/>
    <w:rsid w:val="003978B9"/>
    <w:rsid w:val="003A1253"/>
    <w:rsid w:val="003A3132"/>
    <w:rsid w:val="003A3B43"/>
    <w:rsid w:val="003C0F18"/>
    <w:rsid w:val="003C16BB"/>
    <w:rsid w:val="003C1FB5"/>
    <w:rsid w:val="003C3F09"/>
    <w:rsid w:val="003C492B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4F62"/>
    <w:rsid w:val="004262F9"/>
    <w:rsid w:val="00431BDE"/>
    <w:rsid w:val="00432CB9"/>
    <w:rsid w:val="004357E3"/>
    <w:rsid w:val="00436FDE"/>
    <w:rsid w:val="0043711F"/>
    <w:rsid w:val="0044073C"/>
    <w:rsid w:val="004412E0"/>
    <w:rsid w:val="0044162E"/>
    <w:rsid w:val="0044339F"/>
    <w:rsid w:val="00446390"/>
    <w:rsid w:val="00450E1C"/>
    <w:rsid w:val="00454406"/>
    <w:rsid w:val="00462DD0"/>
    <w:rsid w:val="0046402E"/>
    <w:rsid w:val="004646FB"/>
    <w:rsid w:val="0047092F"/>
    <w:rsid w:val="004740C7"/>
    <w:rsid w:val="00476D7C"/>
    <w:rsid w:val="004810BA"/>
    <w:rsid w:val="00482C55"/>
    <w:rsid w:val="0048448E"/>
    <w:rsid w:val="00487773"/>
    <w:rsid w:val="004A66AD"/>
    <w:rsid w:val="004A6A7C"/>
    <w:rsid w:val="004B04B9"/>
    <w:rsid w:val="004B2868"/>
    <w:rsid w:val="004C22A0"/>
    <w:rsid w:val="004C22DC"/>
    <w:rsid w:val="004C70D1"/>
    <w:rsid w:val="004E7A3F"/>
    <w:rsid w:val="004F41E3"/>
    <w:rsid w:val="004F47F8"/>
    <w:rsid w:val="004F70B3"/>
    <w:rsid w:val="00500CB7"/>
    <w:rsid w:val="00501019"/>
    <w:rsid w:val="00503536"/>
    <w:rsid w:val="005068AB"/>
    <w:rsid w:val="00506E5C"/>
    <w:rsid w:val="0051490A"/>
    <w:rsid w:val="0051666B"/>
    <w:rsid w:val="00520EFA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7C9B"/>
    <w:rsid w:val="005A7F95"/>
    <w:rsid w:val="005B06C2"/>
    <w:rsid w:val="005B3069"/>
    <w:rsid w:val="005B3685"/>
    <w:rsid w:val="005B5943"/>
    <w:rsid w:val="005C431B"/>
    <w:rsid w:val="005D1AEB"/>
    <w:rsid w:val="005D34E8"/>
    <w:rsid w:val="005D4487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3388F"/>
    <w:rsid w:val="00634F1F"/>
    <w:rsid w:val="00641A7E"/>
    <w:rsid w:val="0064259C"/>
    <w:rsid w:val="00644F51"/>
    <w:rsid w:val="006458B2"/>
    <w:rsid w:val="0065040A"/>
    <w:rsid w:val="00652333"/>
    <w:rsid w:val="00655653"/>
    <w:rsid w:val="006629DC"/>
    <w:rsid w:val="00667D67"/>
    <w:rsid w:val="0067517D"/>
    <w:rsid w:val="00675C56"/>
    <w:rsid w:val="00677CA6"/>
    <w:rsid w:val="00681825"/>
    <w:rsid w:val="00683945"/>
    <w:rsid w:val="00685E30"/>
    <w:rsid w:val="00690FF2"/>
    <w:rsid w:val="00694F05"/>
    <w:rsid w:val="00695567"/>
    <w:rsid w:val="0069711A"/>
    <w:rsid w:val="006A4B66"/>
    <w:rsid w:val="006A4C04"/>
    <w:rsid w:val="006B1343"/>
    <w:rsid w:val="006B15E4"/>
    <w:rsid w:val="006B1FF0"/>
    <w:rsid w:val="006B40AE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D7376"/>
    <w:rsid w:val="006E4DA2"/>
    <w:rsid w:val="006F317C"/>
    <w:rsid w:val="006F6B63"/>
    <w:rsid w:val="00707836"/>
    <w:rsid w:val="007135B8"/>
    <w:rsid w:val="00715F30"/>
    <w:rsid w:val="007235A1"/>
    <w:rsid w:val="00723F39"/>
    <w:rsid w:val="00726035"/>
    <w:rsid w:val="00730785"/>
    <w:rsid w:val="00735A52"/>
    <w:rsid w:val="0073706F"/>
    <w:rsid w:val="0073796B"/>
    <w:rsid w:val="00741C1C"/>
    <w:rsid w:val="007423BB"/>
    <w:rsid w:val="00743829"/>
    <w:rsid w:val="00753392"/>
    <w:rsid w:val="007543C5"/>
    <w:rsid w:val="00754924"/>
    <w:rsid w:val="00760F2F"/>
    <w:rsid w:val="0076575B"/>
    <w:rsid w:val="00774B0B"/>
    <w:rsid w:val="00774DDC"/>
    <w:rsid w:val="00776B59"/>
    <w:rsid w:val="007922B8"/>
    <w:rsid w:val="00793D37"/>
    <w:rsid w:val="007949FD"/>
    <w:rsid w:val="007965D2"/>
    <w:rsid w:val="007B1E32"/>
    <w:rsid w:val="007B3C18"/>
    <w:rsid w:val="007B6DB8"/>
    <w:rsid w:val="007C3BC0"/>
    <w:rsid w:val="007C5B26"/>
    <w:rsid w:val="007C67E6"/>
    <w:rsid w:val="007C7B90"/>
    <w:rsid w:val="007D2EA8"/>
    <w:rsid w:val="007D3E38"/>
    <w:rsid w:val="007D4158"/>
    <w:rsid w:val="007E4366"/>
    <w:rsid w:val="007F4CFE"/>
    <w:rsid w:val="007F5C97"/>
    <w:rsid w:val="007F6A8B"/>
    <w:rsid w:val="00805AAD"/>
    <w:rsid w:val="00811471"/>
    <w:rsid w:val="00814969"/>
    <w:rsid w:val="008341C1"/>
    <w:rsid w:val="008360F0"/>
    <w:rsid w:val="008401DE"/>
    <w:rsid w:val="00850C45"/>
    <w:rsid w:val="00853611"/>
    <w:rsid w:val="0085709C"/>
    <w:rsid w:val="00857474"/>
    <w:rsid w:val="008615AB"/>
    <w:rsid w:val="008620AB"/>
    <w:rsid w:val="00862660"/>
    <w:rsid w:val="00862A78"/>
    <w:rsid w:val="0086323B"/>
    <w:rsid w:val="00863947"/>
    <w:rsid w:val="0086575F"/>
    <w:rsid w:val="008703ED"/>
    <w:rsid w:val="00870E1C"/>
    <w:rsid w:val="00871807"/>
    <w:rsid w:val="0087278F"/>
    <w:rsid w:val="00876D6F"/>
    <w:rsid w:val="00881D19"/>
    <w:rsid w:val="008826FC"/>
    <w:rsid w:val="008850C9"/>
    <w:rsid w:val="00887457"/>
    <w:rsid w:val="008908A4"/>
    <w:rsid w:val="00891B5E"/>
    <w:rsid w:val="00891F9E"/>
    <w:rsid w:val="00894CC8"/>
    <w:rsid w:val="008955DB"/>
    <w:rsid w:val="008A17ED"/>
    <w:rsid w:val="008A75BC"/>
    <w:rsid w:val="008B5943"/>
    <w:rsid w:val="008B7BA7"/>
    <w:rsid w:val="008C0117"/>
    <w:rsid w:val="008C423D"/>
    <w:rsid w:val="008C5935"/>
    <w:rsid w:val="008C6E6B"/>
    <w:rsid w:val="008E04C9"/>
    <w:rsid w:val="008F06CE"/>
    <w:rsid w:val="008F17E3"/>
    <w:rsid w:val="008F2CAD"/>
    <w:rsid w:val="008F6264"/>
    <w:rsid w:val="00900586"/>
    <w:rsid w:val="00905164"/>
    <w:rsid w:val="009064EF"/>
    <w:rsid w:val="00906E3B"/>
    <w:rsid w:val="009076A6"/>
    <w:rsid w:val="009106B0"/>
    <w:rsid w:val="0091319E"/>
    <w:rsid w:val="00916E45"/>
    <w:rsid w:val="00916E6F"/>
    <w:rsid w:val="00920947"/>
    <w:rsid w:val="00920E4D"/>
    <w:rsid w:val="0092500D"/>
    <w:rsid w:val="00927772"/>
    <w:rsid w:val="0093135E"/>
    <w:rsid w:val="00940EEB"/>
    <w:rsid w:val="00945D4A"/>
    <w:rsid w:val="00950EF9"/>
    <w:rsid w:val="00951AE2"/>
    <w:rsid w:val="009559EA"/>
    <w:rsid w:val="00960837"/>
    <w:rsid w:val="009648DC"/>
    <w:rsid w:val="009661B5"/>
    <w:rsid w:val="0097280D"/>
    <w:rsid w:val="00973987"/>
    <w:rsid w:val="00976F02"/>
    <w:rsid w:val="00977FDE"/>
    <w:rsid w:val="00980E29"/>
    <w:rsid w:val="00983358"/>
    <w:rsid w:val="00992A10"/>
    <w:rsid w:val="00993882"/>
    <w:rsid w:val="00997C62"/>
    <w:rsid w:val="009A13B7"/>
    <w:rsid w:val="009A44C2"/>
    <w:rsid w:val="009A49BE"/>
    <w:rsid w:val="009A7C91"/>
    <w:rsid w:val="009B0442"/>
    <w:rsid w:val="009B0904"/>
    <w:rsid w:val="009C1612"/>
    <w:rsid w:val="009C4F77"/>
    <w:rsid w:val="009C66AF"/>
    <w:rsid w:val="009D00EB"/>
    <w:rsid w:val="009D3F6C"/>
    <w:rsid w:val="009D419A"/>
    <w:rsid w:val="009D767B"/>
    <w:rsid w:val="009E02AA"/>
    <w:rsid w:val="009E1F92"/>
    <w:rsid w:val="009E22FC"/>
    <w:rsid w:val="009E2C43"/>
    <w:rsid w:val="009E348A"/>
    <w:rsid w:val="009E5280"/>
    <w:rsid w:val="009F1A24"/>
    <w:rsid w:val="009F6963"/>
    <w:rsid w:val="00A00B72"/>
    <w:rsid w:val="00A0101E"/>
    <w:rsid w:val="00A2105F"/>
    <w:rsid w:val="00A2700C"/>
    <w:rsid w:val="00A43DD9"/>
    <w:rsid w:val="00A5277A"/>
    <w:rsid w:val="00A535A5"/>
    <w:rsid w:val="00A6220F"/>
    <w:rsid w:val="00A6264E"/>
    <w:rsid w:val="00A656AD"/>
    <w:rsid w:val="00A65991"/>
    <w:rsid w:val="00A71E41"/>
    <w:rsid w:val="00A7414D"/>
    <w:rsid w:val="00A74876"/>
    <w:rsid w:val="00A74E42"/>
    <w:rsid w:val="00A75262"/>
    <w:rsid w:val="00A76BA3"/>
    <w:rsid w:val="00A77CDC"/>
    <w:rsid w:val="00A86987"/>
    <w:rsid w:val="00A9122A"/>
    <w:rsid w:val="00A93292"/>
    <w:rsid w:val="00A97E35"/>
    <w:rsid w:val="00AA65E1"/>
    <w:rsid w:val="00AB1CC3"/>
    <w:rsid w:val="00AC147A"/>
    <w:rsid w:val="00AC15D0"/>
    <w:rsid w:val="00AC2372"/>
    <w:rsid w:val="00AC4A64"/>
    <w:rsid w:val="00AC7D27"/>
    <w:rsid w:val="00AD036C"/>
    <w:rsid w:val="00AD14BE"/>
    <w:rsid w:val="00AD2E2C"/>
    <w:rsid w:val="00AD3957"/>
    <w:rsid w:val="00AD503B"/>
    <w:rsid w:val="00AD63AA"/>
    <w:rsid w:val="00AE3797"/>
    <w:rsid w:val="00AE4A30"/>
    <w:rsid w:val="00AE713B"/>
    <w:rsid w:val="00AF12E0"/>
    <w:rsid w:val="00B00D5B"/>
    <w:rsid w:val="00B07CBC"/>
    <w:rsid w:val="00B24CE3"/>
    <w:rsid w:val="00B2660F"/>
    <w:rsid w:val="00B26AF4"/>
    <w:rsid w:val="00B26E04"/>
    <w:rsid w:val="00B32733"/>
    <w:rsid w:val="00B42ADA"/>
    <w:rsid w:val="00B43703"/>
    <w:rsid w:val="00B45D6E"/>
    <w:rsid w:val="00B51B46"/>
    <w:rsid w:val="00B51D6F"/>
    <w:rsid w:val="00B52E4C"/>
    <w:rsid w:val="00B542EE"/>
    <w:rsid w:val="00B54989"/>
    <w:rsid w:val="00B5681F"/>
    <w:rsid w:val="00B673A4"/>
    <w:rsid w:val="00B71DF3"/>
    <w:rsid w:val="00B73C97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2A94"/>
    <w:rsid w:val="00B8588C"/>
    <w:rsid w:val="00B87DF3"/>
    <w:rsid w:val="00B90CF4"/>
    <w:rsid w:val="00BA1B24"/>
    <w:rsid w:val="00BA2851"/>
    <w:rsid w:val="00BA45CB"/>
    <w:rsid w:val="00BA4FD5"/>
    <w:rsid w:val="00BB245E"/>
    <w:rsid w:val="00BB51B9"/>
    <w:rsid w:val="00BB7405"/>
    <w:rsid w:val="00BC0963"/>
    <w:rsid w:val="00BC1420"/>
    <w:rsid w:val="00BC1F1D"/>
    <w:rsid w:val="00BC4960"/>
    <w:rsid w:val="00BC5C06"/>
    <w:rsid w:val="00BC6CF9"/>
    <w:rsid w:val="00BD01CD"/>
    <w:rsid w:val="00BD0213"/>
    <w:rsid w:val="00BD3978"/>
    <w:rsid w:val="00BE6D08"/>
    <w:rsid w:val="00BF1725"/>
    <w:rsid w:val="00BF1A0B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34590"/>
    <w:rsid w:val="00C34BE9"/>
    <w:rsid w:val="00C40FAE"/>
    <w:rsid w:val="00C47954"/>
    <w:rsid w:val="00C521C3"/>
    <w:rsid w:val="00C54A09"/>
    <w:rsid w:val="00C5706F"/>
    <w:rsid w:val="00C577F9"/>
    <w:rsid w:val="00C621C1"/>
    <w:rsid w:val="00C628E6"/>
    <w:rsid w:val="00C62CA8"/>
    <w:rsid w:val="00C64047"/>
    <w:rsid w:val="00C711AD"/>
    <w:rsid w:val="00C72880"/>
    <w:rsid w:val="00C7789E"/>
    <w:rsid w:val="00C77DB0"/>
    <w:rsid w:val="00C82963"/>
    <w:rsid w:val="00C841BE"/>
    <w:rsid w:val="00C853ED"/>
    <w:rsid w:val="00C9041C"/>
    <w:rsid w:val="00C92B41"/>
    <w:rsid w:val="00C939D3"/>
    <w:rsid w:val="00C95B0A"/>
    <w:rsid w:val="00C96899"/>
    <w:rsid w:val="00CA18BC"/>
    <w:rsid w:val="00CA5544"/>
    <w:rsid w:val="00CA59AA"/>
    <w:rsid w:val="00CB1378"/>
    <w:rsid w:val="00CB2DAF"/>
    <w:rsid w:val="00CB444B"/>
    <w:rsid w:val="00CB7A37"/>
    <w:rsid w:val="00CC36BC"/>
    <w:rsid w:val="00CC3C8E"/>
    <w:rsid w:val="00CD66B0"/>
    <w:rsid w:val="00CE2C1A"/>
    <w:rsid w:val="00CE57E9"/>
    <w:rsid w:val="00CF59C0"/>
    <w:rsid w:val="00D018BB"/>
    <w:rsid w:val="00D02914"/>
    <w:rsid w:val="00D02C3D"/>
    <w:rsid w:val="00D03E73"/>
    <w:rsid w:val="00D11141"/>
    <w:rsid w:val="00D127AF"/>
    <w:rsid w:val="00D13CD3"/>
    <w:rsid w:val="00D20AC8"/>
    <w:rsid w:val="00D211DE"/>
    <w:rsid w:val="00D25E20"/>
    <w:rsid w:val="00D317DB"/>
    <w:rsid w:val="00D32981"/>
    <w:rsid w:val="00D37790"/>
    <w:rsid w:val="00D42DC6"/>
    <w:rsid w:val="00D43B9A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0E6D"/>
    <w:rsid w:val="00D729EE"/>
    <w:rsid w:val="00D76911"/>
    <w:rsid w:val="00D81451"/>
    <w:rsid w:val="00D85CC9"/>
    <w:rsid w:val="00D8604B"/>
    <w:rsid w:val="00D9014E"/>
    <w:rsid w:val="00D971DB"/>
    <w:rsid w:val="00D97C9A"/>
    <w:rsid w:val="00DA2749"/>
    <w:rsid w:val="00DA4B65"/>
    <w:rsid w:val="00DB61FE"/>
    <w:rsid w:val="00DC0944"/>
    <w:rsid w:val="00DC5D24"/>
    <w:rsid w:val="00DC732E"/>
    <w:rsid w:val="00DC79D0"/>
    <w:rsid w:val="00DD2220"/>
    <w:rsid w:val="00DD2A72"/>
    <w:rsid w:val="00DD3D46"/>
    <w:rsid w:val="00DD3E5A"/>
    <w:rsid w:val="00DD6CDF"/>
    <w:rsid w:val="00DE11EA"/>
    <w:rsid w:val="00DE2DF3"/>
    <w:rsid w:val="00DE3A47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4BE1"/>
    <w:rsid w:val="00E3572D"/>
    <w:rsid w:val="00E45597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69F"/>
    <w:rsid w:val="00E715D0"/>
    <w:rsid w:val="00E71EDA"/>
    <w:rsid w:val="00E76571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D2E2C"/>
    <w:rsid w:val="00ED44B7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0349"/>
    <w:rsid w:val="00F61D87"/>
    <w:rsid w:val="00F665A0"/>
    <w:rsid w:val="00F70122"/>
    <w:rsid w:val="00F706D7"/>
    <w:rsid w:val="00F73678"/>
    <w:rsid w:val="00F75167"/>
    <w:rsid w:val="00F75C61"/>
    <w:rsid w:val="00F85D7E"/>
    <w:rsid w:val="00F9143C"/>
    <w:rsid w:val="00F9559C"/>
    <w:rsid w:val="00F9659E"/>
    <w:rsid w:val="00F96EC4"/>
    <w:rsid w:val="00FA080F"/>
    <w:rsid w:val="00FA279A"/>
    <w:rsid w:val="00FB276C"/>
    <w:rsid w:val="00FB5709"/>
    <w:rsid w:val="00FD6A41"/>
    <w:rsid w:val="00FE3CF0"/>
    <w:rsid w:val="00FF22F4"/>
    <w:rsid w:val="00FF3C5B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18BB6"/>
  <w15:docId w15:val="{195FD18A-5679-455A-A8EA-06964BED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line="240" w:lineRule="auto"/>
    </w:pPr>
  </w:style>
  <w:style w:type="paragraph" w:styleId="1">
    <w:name w:val="heading 1"/>
    <w:basedOn w:val="a0"/>
    <w:next w:val="a0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4">
    <w:name w:val="Title"/>
    <w:basedOn w:val="a0"/>
    <w:next w:val="a0"/>
    <w:link w:val="a5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1"/>
    <w:link w:val="a4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Plain Text"/>
    <w:basedOn w:val="a0"/>
    <w:link w:val="a7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7">
    <w:name w:val="Текст Знак"/>
    <w:basedOn w:val="a1"/>
    <w:link w:val="a6"/>
    <w:uiPriority w:val="99"/>
    <w:rsid w:val="004412E0"/>
    <w:rPr>
      <w:rFonts w:ascii="Calibri" w:eastAsia="Calibri" w:hAnsi="Calibri"/>
      <w:sz w:val="22"/>
      <w:szCs w:val="21"/>
    </w:rPr>
  </w:style>
  <w:style w:type="table" w:styleId="a8">
    <w:name w:val="Table Grid"/>
    <w:basedOn w:val="a2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a">
    <w:name w:val="header"/>
    <w:basedOn w:val="a0"/>
    <w:link w:val="ab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A43DD9"/>
  </w:style>
  <w:style w:type="paragraph" w:styleId="ac">
    <w:name w:val="footer"/>
    <w:basedOn w:val="a0"/>
    <w:link w:val="ad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A43DD9"/>
  </w:style>
  <w:style w:type="character" w:styleId="ae">
    <w:name w:val="FollowedHyperlink"/>
    <w:basedOn w:val="a1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f">
    <w:name w:val="Balloon Text"/>
    <w:basedOn w:val="a0"/>
    <w:link w:val="af0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1">
    <w:name w:val="annotation reference"/>
    <w:basedOn w:val="a1"/>
    <w:uiPriority w:val="99"/>
    <w:semiHidden/>
    <w:unhideWhenUsed/>
    <w:rsid w:val="00596A8D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596A8D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596A8D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96A8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96A8D"/>
    <w:rPr>
      <w:b/>
      <w:bCs/>
      <w:sz w:val="20"/>
      <w:szCs w:val="20"/>
    </w:rPr>
  </w:style>
  <w:style w:type="paragraph" w:styleId="af6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7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0"/>
    <w:link w:val="af8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2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9">
    <w:name w:val="Strong"/>
    <w:basedOn w:val="a1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1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2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a">
    <w:name w:val="Normal (Web)"/>
    <w:basedOn w:val="a0"/>
    <w:link w:val="afb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1"/>
    <w:rsid w:val="005750C5"/>
  </w:style>
  <w:style w:type="character" w:customStyle="1" w:styleId="afb">
    <w:name w:val="Обычный (веб) Знак"/>
    <w:basedOn w:val="a1"/>
    <w:link w:val="afa"/>
    <w:uiPriority w:val="99"/>
    <w:locked/>
    <w:rsid w:val="00C47954"/>
  </w:style>
  <w:style w:type="character" w:styleId="afc">
    <w:name w:val="Emphasis"/>
    <w:basedOn w:val="a1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0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1"/>
    <w:rsid w:val="00143316"/>
  </w:style>
  <w:style w:type="paragraph" w:customStyle="1" w:styleId="s3">
    <w:name w:val="s3"/>
    <w:basedOn w:val="a0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0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8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7"/>
    <w:uiPriority w:val="34"/>
    <w:qFormat/>
    <w:rsid w:val="006C5E8F"/>
  </w:style>
  <w:style w:type="paragraph" w:customStyle="1" w:styleId="Afd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">
    <w:name w:val="List Bullet"/>
    <w:basedOn w:val="a0"/>
    <w:uiPriority w:val="99"/>
    <w:unhideWhenUsed/>
    <w:rsid w:val="0048448E"/>
    <w:pPr>
      <w:numPr>
        <w:numId w:val="17"/>
      </w:numPr>
      <w:contextualSpacing/>
    </w:pPr>
  </w:style>
  <w:style w:type="paragraph" w:customStyle="1" w:styleId="voice">
    <w:name w:val="voice"/>
    <w:basedOn w:val="a0"/>
    <w:rsid w:val="00D97C9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aragraphStyle1">
    <w:name w:val="Paragraph Style 1"/>
    <w:basedOn w:val="a0"/>
    <w:uiPriority w:val="99"/>
    <w:rsid w:val="00D97C9A"/>
    <w:pPr>
      <w:autoSpaceDE w:val="0"/>
      <w:autoSpaceDN w:val="0"/>
      <w:adjustRightInd w:val="0"/>
      <w:spacing w:line="200" w:lineRule="atLeast"/>
      <w:ind w:firstLine="170"/>
      <w:jc w:val="center"/>
      <w:textAlignment w:val="center"/>
    </w:pPr>
    <w:rPr>
      <w:rFonts w:ascii="PetersburgC Bold" w:hAnsi="PetersburgC Bold" w:cs="PetersburgC Bold"/>
      <w:b/>
      <w:bCs/>
      <w:color w:val="000000"/>
      <w:w w:val="9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1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1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rtek.org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3DA2E-E0A7-4D40-A7C0-38EA55A3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Куплинов Ярослав</dc:creator>
  <cp:keywords/>
  <dc:description/>
  <cp:lastModifiedBy>Пользователь Артек</cp:lastModifiedBy>
  <cp:revision>3</cp:revision>
  <cp:lastPrinted>2022-07-29T08:58:00Z</cp:lastPrinted>
  <dcterms:created xsi:type="dcterms:W3CDTF">2022-09-05T18:37:00Z</dcterms:created>
  <dcterms:modified xsi:type="dcterms:W3CDTF">2022-09-05T18:38:00Z</dcterms:modified>
</cp:coreProperties>
</file>