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9" w:rsidRDefault="00445829" w:rsidP="00445829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color w:val="1F497D"/>
          <w:lang w:eastAsia="ru-RU"/>
        </w:rPr>
        <w:drawing>
          <wp:inline distT="0" distB="0" distL="0" distR="0">
            <wp:extent cx="4876800" cy="1240155"/>
            <wp:effectExtent l="0" t="0" r="0" b="0"/>
            <wp:docPr id="1" name="Рисунок 1" descr="Описание: Описание: 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29" w:rsidRDefault="00445829" w:rsidP="00445829">
      <w:pPr>
        <w:jc w:val="center"/>
        <w:rPr>
          <w:b/>
          <w:bCs/>
          <w:color w:val="1F497D"/>
        </w:rPr>
      </w:pPr>
    </w:p>
    <w:p w:rsidR="00445829" w:rsidRDefault="00445829" w:rsidP="0044582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Будущее железнодорожной отрасли растет в «Артеке» – </w:t>
      </w:r>
      <w:r>
        <w:rPr>
          <w:rFonts w:ascii="Georgia" w:hAnsi="Georgia"/>
          <w:b/>
          <w:bCs/>
        </w:rPr>
        <w:br/>
        <w:t xml:space="preserve">500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  <w:b/>
          <w:bCs/>
        </w:rPr>
        <w:t xml:space="preserve"> стали участниками смены РЖД «Страна железных дорог»</w:t>
      </w:r>
    </w:p>
    <w:p w:rsidR="00445829" w:rsidRDefault="00445829" w:rsidP="00445829">
      <w:pPr>
        <w:jc w:val="center"/>
        <w:rPr>
          <w:rFonts w:ascii="Georgia" w:hAnsi="Georgia"/>
          <w:b/>
          <w:bCs/>
        </w:rPr>
      </w:pPr>
    </w:p>
    <w:p w:rsidR="00445829" w:rsidRDefault="00445829" w:rsidP="0044582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 ноября 2018 г.</w:t>
      </w:r>
    </w:p>
    <w:p w:rsidR="00445829" w:rsidRDefault="00445829" w:rsidP="00445829">
      <w:pPr>
        <w:jc w:val="center"/>
        <w:rPr>
          <w:rFonts w:ascii="Georgia" w:hAnsi="Georgia"/>
          <w:b/>
          <w:bCs/>
        </w:rPr>
      </w:pP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3 ноября 2018 г. в </w:t>
      </w:r>
      <w:r>
        <w:rPr>
          <w:rFonts w:ascii="Georgia" w:hAnsi="Georgia"/>
          <w:b/>
          <w:bCs/>
          <w:shd w:val="clear" w:color="auto" w:fill="FFFFFF"/>
        </w:rPr>
        <w:t>«Артеке»</w:t>
      </w:r>
      <w:r>
        <w:rPr>
          <w:rFonts w:ascii="Georgia" w:hAnsi="Georgia"/>
          <w:shd w:val="clear" w:color="auto" w:fill="FFFFFF"/>
        </w:rPr>
        <w:t xml:space="preserve"> завершилась профильная </w:t>
      </w:r>
      <w:r>
        <w:rPr>
          <w:rFonts w:ascii="Georgia" w:hAnsi="Georgia"/>
          <w:b/>
          <w:bCs/>
          <w:shd w:val="clear" w:color="auto" w:fill="FFFFFF"/>
        </w:rPr>
        <w:t>смена нового тематического партнера детского центра ОАО «РЖД»</w:t>
      </w:r>
      <w:r>
        <w:rPr>
          <w:rFonts w:ascii="Georgia" w:hAnsi="Georgia"/>
          <w:shd w:val="clear" w:color="auto" w:fill="FFFFFF"/>
        </w:rPr>
        <w:t xml:space="preserve">. Ее главным событием стал День открытых дверей, во время которого 500 юных железнодорожников пригласили всех </w:t>
      </w:r>
      <w:proofErr w:type="spellStart"/>
      <w:r>
        <w:rPr>
          <w:rFonts w:ascii="Georgia" w:hAnsi="Georgia"/>
          <w:shd w:val="clear" w:color="auto" w:fill="FFFFFF"/>
        </w:rPr>
        <w:t>артековцев</w:t>
      </w:r>
      <w:proofErr w:type="spellEnd"/>
      <w:r>
        <w:rPr>
          <w:rFonts w:ascii="Georgia" w:hAnsi="Georgia"/>
          <w:shd w:val="clear" w:color="auto" w:fill="FFFFFF"/>
        </w:rPr>
        <w:t xml:space="preserve"> в </w:t>
      </w:r>
      <w:r>
        <w:rPr>
          <w:rFonts w:ascii="Georgia" w:hAnsi="Georgia"/>
          <w:b/>
          <w:bCs/>
          <w:shd w:val="clear" w:color="auto" w:fill="FFFFFF"/>
        </w:rPr>
        <w:t>«Страну железных дорог»</w:t>
      </w:r>
      <w:r>
        <w:rPr>
          <w:rFonts w:ascii="Georgia" w:hAnsi="Georgia"/>
          <w:shd w:val="clear" w:color="auto" w:fill="FFFFFF"/>
        </w:rPr>
        <w:t xml:space="preserve">. А в течение смены победители и призеры отраслевого конкурса «Как я вижу железную дорогу будущего» активно работали в трех </w:t>
      </w:r>
      <w:r>
        <w:rPr>
          <w:rFonts w:ascii="Georgia" w:hAnsi="Georgia"/>
          <w:b/>
          <w:bCs/>
          <w:shd w:val="clear" w:color="auto" w:fill="FFFFFF"/>
        </w:rPr>
        <w:t xml:space="preserve">студиях: «Виртуальная реальность» </w:t>
      </w:r>
      <w:r>
        <w:rPr>
          <w:rFonts w:ascii="Georgia" w:hAnsi="Georgia"/>
          <w:shd w:val="clear" w:color="auto" w:fill="FFFFFF"/>
        </w:rPr>
        <w:t xml:space="preserve">(создание виртуальной детской железной дороги будущего), </w:t>
      </w:r>
      <w:r>
        <w:rPr>
          <w:rFonts w:ascii="Georgia" w:hAnsi="Georgia"/>
          <w:b/>
          <w:bCs/>
          <w:shd w:val="clear" w:color="auto" w:fill="FFFFFF"/>
        </w:rPr>
        <w:t>«Робототехника: от идеи к результату»</w:t>
      </w:r>
      <w:r>
        <w:rPr>
          <w:rFonts w:ascii="Georgia" w:hAnsi="Georgia"/>
          <w:shd w:val="clear" w:color="auto" w:fill="FFFFFF"/>
        </w:rPr>
        <w:t xml:space="preserve"> (основы робототехники и ее применении в транспортной отрасли) и </w:t>
      </w:r>
      <w:r>
        <w:rPr>
          <w:rFonts w:ascii="Georgia" w:hAnsi="Georgia"/>
          <w:b/>
          <w:bCs/>
          <w:shd w:val="clear" w:color="auto" w:fill="FFFFFF"/>
        </w:rPr>
        <w:t xml:space="preserve">«Навыки людей будущего» </w:t>
      </w:r>
      <w:r>
        <w:rPr>
          <w:rFonts w:ascii="Georgia" w:hAnsi="Georgia"/>
          <w:shd w:val="clear" w:color="auto" w:fill="FFFFFF"/>
        </w:rPr>
        <w:t xml:space="preserve">(профессиональная ориентация и личностный рост). </w:t>
      </w: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Ребята познакомились с деятельностью ОАО «РЖД», ее структурой, вузами и системой поддержки молодых специалистов. Узнали, что железнодорожный транспорт – это не только поезда, рельсы и вокзалы, а еще и динамично развивающаяся </w:t>
      </w:r>
      <w:r>
        <w:rPr>
          <w:rFonts w:ascii="Georgia" w:hAnsi="Georgia"/>
          <w:b/>
          <w:bCs/>
          <w:shd w:val="clear" w:color="auto" w:fill="FFFFFF"/>
        </w:rPr>
        <w:t>высокотехнологическая область народного хозяйства</w:t>
      </w:r>
      <w:r>
        <w:rPr>
          <w:rFonts w:ascii="Georgia" w:hAnsi="Georgia"/>
          <w:shd w:val="clear" w:color="auto" w:fill="FFFFFF"/>
        </w:rPr>
        <w:t>. После смены многие из них решили связать свою жизнь с железной дорогой.</w:t>
      </w: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bCs/>
        </w:rPr>
        <w:t xml:space="preserve">Марина </w:t>
      </w:r>
      <w:proofErr w:type="spellStart"/>
      <w:r>
        <w:rPr>
          <w:rFonts w:ascii="Georgia" w:hAnsi="Georgia"/>
          <w:b/>
          <w:bCs/>
        </w:rPr>
        <w:t>Каргапольцева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shd w:val="clear" w:color="auto" w:fill="FFFFFF"/>
        </w:rPr>
        <w:t>республика Бурятия, поселок Танхой: «Я из династии железнодорожников, учусь в 11 классе в лицее при Иркутском государственном университете путей сообщения и планирую связать свою жизнь с железнодорожным транспортом. В «Артеке» я занималась в секции «Виртуальной реальности» и теперь думаю заняться информатикой в этой отрасли. Я вижу, что возможность делиться опытом с ребятами из разных регионов страны, тесное дружеское общение очень помогает</w:t>
      </w:r>
      <w:r>
        <w:rPr>
          <w:rFonts w:ascii="Georgia" w:hAnsi="Georgia"/>
        </w:rPr>
        <w:t xml:space="preserve"> </w:t>
      </w:r>
      <w:r>
        <w:rPr>
          <w:rFonts w:ascii="Georgia" w:hAnsi="Georgia"/>
          <w:shd w:val="clear" w:color="auto" w:fill="FFFFFF"/>
        </w:rPr>
        <w:t>всем нам развиваться и интеллектуально, и эмоционально, и творчески».</w:t>
      </w: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bCs/>
        </w:rPr>
        <w:t>Коротков Семен</w:t>
      </w:r>
      <w:r>
        <w:rPr>
          <w:rFonts w:ascii="Georgia" w:hAnsi="Georgia"/>
        </w:rPr>
        <w:t xml:space="preserve">, г. </w:t>
      </w:r>
      <w:r>
        <w:rPr>
          <w:rFonts w:ascii="Georgia" w:hAnsi="Georgia"/>
          <w:shd w:val="clear" w:color="auto" w:fill="FFFFFF"/>
        </w:rPr>
        <w:t xml:space="preserve">Иркутск: «Моя деятельность направлена сейчас на внедрение в железнодорожную область, я в </w:t>
      </w:r>
      <w:proofErr w:type="spellStart"/>
      <w:r>
        <w:rPr>
          <w:rFonts w:ascii="Georgia" w:hAnsi="Georgia"/>
          <w:shd w:val="clear" w:color="auto" w:fill="FFFFFF"/>
        </w:rPr>
        <w:t>ИрГУПС</w:t>
      </w:r>
      <w:proofErr w:type="spellEnd"/>
      <w:r>
        <w:rPr>
          <w:rFonts w:ascii="Georgia" w:hAnsi="Georgia"/>
          <w:shd w:val="clear" w:color="auto" w:fill="FFFFFF"/>
        </w:rPr>
        <w:t xml:space="preserve"> учусь моделировать различные железнодорожные объекты. Увлекаюсь физикой – она на железных дорогах пригодится. На этой смене я впервые столкнулся с «</w:t>
      </w:r>
      <w:proofErr w:type="spellStart"/>
      <w:r>
        <w:rPr>
          <w:rFonts w:ascii="Georgia" w:hAnsi="Georgia"/>
          <w:shd w:val="clear" w:color="auto" w:fill="FFFFFF"/>
        </w:rPr>
        <w:t>виаром</w:t>
      </w:r>
      <w:proofErr w:type="spellEnd"/>
      <w:r>
        <w:rPr>
          <w:rFonts w:ascii="Georgia" w:hAnsi="Georgia"/>
          <w:shd w:val="clear" w:color="auto" w:fill="FFFFFF"/>
        </w:rPr>
        <w:t xml:space="preserve">», </w:t>
      </w:r>
      <w:proofErr w:type="gramStart"/>
      <w:r>
        <w:rPr>
          <w:rFonts w:ascii="Georgia" w:hAnsi="Georgia"/>
          <w:shd w:val="clear" w:color="auto" w:fill="FFFFFF"/>
        </w:rPr>
        <w:t>понял</w:t>
      </w:r>
      <w:proofErr w:type="gramEnd"/>
      <w:r>
        <w:rPr>
          <w:rFonts w:ascii="Georgia" w:hAnsi="Georgia"/>
          <w:shd w:val="clear" w:color="auto" w:fill="FFFFFF"/>
        </w:rPr>
        <w:t xml:space="preserve"> как работает камера, как «сшивать» материал, как создавать VR-экскурсии – это очень востребованный навык в любой сфере сейчас. Виртуальная реальность пригодится везде, а с ребятами мы будем поддерживать отношения и после «Артека» – я познакомился здесь с такими интересными личностями!».</w:t>
      </w:r>
    </w:p>
    <w:p w:rsidR="00445829" w:rsidRDefault="00445829" w:rsidP="00445829">
      <w:pPr>
        <w:jc w:val="both"/>
        <w:rPr>
          <w:rFonts w:ascii="Georgia" w:hAnsi="Georgia"/>
          <w:shd w:val="clear" w:color="auto" w:fill="FFFFFF"/>
        </w:rPr>
      </w:pPr>
    </w:p>
    <w:p w:rsidR="00445829" w:rsidRDefault="00445829" w:rsidP="00445829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Пичугина Светлана</w:t>
      </w:r>
      <w:r>
        <w:rPr>
          <w:rFonts w:ascii="Georgia" w:hAnsi="Georgia"/>
        </w:rPr>
        <w:t xml:space="preserve"> Воронежская область: «Я стала задумываться – не пойти ли в инженерию и заняться </w:t>
      </w:r>
      <w:proofErr w:type="spellStart"/>
      <w:r>
        <w:rPr>
          <w:rFonts w:ascii="Georgia" w:hAnsi="Georgia"/>
        </w:rPr>
        <w:t>пректированием</w:t>
      </w:r>
      <w:proofErr w:type="spellEnd"/>
      <w:r>
        <w:rPr>
          <w:rFonts w:ascii="Georgia" w:hAnsi="Georgia"/>
        </w:rPr>
        <w:t xml:space="preserve"> железнодорожных объектов. «Артек» дал мне возможность сделать профессиональный выбор и стать более открытым человеком – в этом мне очень помогли вожатые. Вечерами мы с друзьями играли на гитаре, я заняла первое место по шахматам здесь. Я благодарна «Артеку» за большое количество насыщенных мероприятий. Очень тяжело будет расставаться с ребятами».</w:t>
      </w:r>
    </w:p>
    <w:p w:rsidR="00445829" w:rsidRDefault="00445829" w:rsidP="00445829">
      <w:pPr>
        <w:jc w:val="both"/>
        <w:rPr>
          <w:rFonts w:ascii="Georgia" w:hAnsi="Georgia"/>
        </w:rPr>
      </w:pPr>
    </w:p>
    <w:p w:rsidR="00445829" w:rsidRDefault="00445829" w:rsidP="00445829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Илья </w:t>
      </w:r>
      <w:proofErr w:type="spellStart"/>
      <w:r>
        <w:rPr>
          <w:rFonts w:ascii="Georgia" w:hAnsi="Georgia"/>
          <w:b/>
          <w:bCs/>
        </w:rPr>
        <w:t>Моска</w:t>
      </w:r>
      <w:proofErr w:type="spellEnd"/>
      <w:r>
        <w:rPr>
          <w:rFonts w:ascii="Georgia" w:hAnsi="Georgia"/>
        </w:rPr>
        <w:t>, г. Елец Липецкой области: «Планирую после окончания школы получить целевое направление и поступить в вуз, связанный с железнодорожным транспортом. Я попробовал в «Артеке»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навыки будущего: </w:t>
      </w:r>
      <w:proofErr w:type="gramStart"/>
      <w:r>
        <w:rPr>
          <w:rFonts w:ascii="Georgia" w:hAnsi="Georgia"/>
          <w:lang w:val="en-US"/>
        </w:rPr>
        <w:t>VR</w:t>
      </w:r>
      <w:r>
        <w:rPr>
          <w:rFonts w:ascii="Georgia" w:hAnsi="Georgia"/>
        </w:rPr>
        <w:t xml:space="preserve">, робототехнику, </w:t>
      </w:r>
      <w:r>
        <w:rPr>
          <w:rFonts w:ascii="Georgia" w:hAnsi="Georgia"/>
          <w:lang w:val="en-US"/>
        </w:rPr>
        <w:t>IT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Сейчас думаю связать свою жизнь с чем-то из </w:t>
      </w:r>
      <w:proofErr w:type="gramStart"/>
      <w:r>
        <w:rPr>
          <w:rFonts w:ascii="Georgia" w:hAnsi="Georgia"/>
        </w:rPr>
        <w:t>перечисленного</w:t>
      </w:r>
      <w:proofErr w:type="gramEnd"/>
      <w:r>
        <w:rPr>
          <w:rFonts w:ascii="Georgia" w:hAnsi="Georgia"/>
        </w:rPr>
        <w:t>».</w:t>
      </w:r>
    </w:p>
    <w:p w:rsidR="00445829" w:rsidRDefault="00445829" w:rsidP="00445829">
      <w:pPr>
        <w:jc w:val="both"/>
        <w:rPr>
          <w:rFonts w:ascii="Georgia" w:hAnsi="Georgia"/>
        </w:rPr>
      </w:pPr>
    </w:p>
    <w:p w:rsidR="00445829" w:rsidRDefault="00445829" w:rsidP="00445829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Директор МДЦ «Артек» Алексей Каспржак </w:t>
      </w:r>
      <w:r>
        <w:rPr>
          <w:rFonts w:ascii="Georgia" w:hAnsi="Georgia"/>
        </w:rPr>
        <w:t xml:space="preserve">отметил, что главный результат смены – личностный рост и профессиональный выбор – достигнут благодаря насыщенной образовательной программе партнера и работе вожатых. «Попробовать профессию наощупь и сделать это вместе с новыми друзьями, новыми эмоциями, новыми смыслами – это и есть новое, </w:t>
      </w:r>
      <w:r>
        <w:rPr>
          <w:rFonts w:ascii="Georgia" w:hAnsi="Georgia"/>
          <w:b/>
          <w:bCs/>
        </w:rPr>
        <w:t>инновационное образование</w:t>
      </w:r>
      <w:r>
        <w:rPr>
          <w:rFonts w:ascii="Georgia" w:hAnsi="Georgia"/>
        </w:rPr>
        <w:t>», – заключил Алексей Каспржак.</w:t>
      </w:r>
    </w:p>
    <w:p w:rsidR="00445829" w:rsidRDefault="00445829" w:rsidP="00445829">
      <w:pPr>
        <w:jc w:val="both"/>
        <w:rPr>
          <w:rFonts w:ascii="Georgia" w:hAnsi="Georgia"/>
        </w:rPr>
      </w:pPr>
    </w:p>
    <w:p w:rsidR="00445829" w:rsidRDefault="00445829" w:rsidP="00445829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Начальник Департамента социального развития ОАО «РЖД» Сергей </w:t>
      </w:r>
      <w:proofErr w:type="spellStart"/>
      <w:r>
        <w:rPr>
          <w:rFonts w:ascii="Georgia" w:hAnsi="Georgia"/>
          <w:b/>
          <w:bCs/>
        </w:rPr>
        <w:t>Черногаев</w:t>
      </w:r>
      <w:proofErr w:type="spellEnd"/>
      <w:r>
        <w:rPr>
          <w:rFonts w:ascii="Georgia" w:hAnsi="Georgia"/>
          <w:b/>
          <w:bCs/>
          <w:color w:val="1F497D"/>
        </w:rPr>
        <w:t xml:space="preserve"> </w:t>
      </w:r>
      <w:r>
        <w:rPr>
          <w:rFonts w:ascii="Georgia" w:hAnsi="Georgia"/>
        </w:rPr>
        <w:t xml:space="preserve">выразил надежду, что результатом сотрудничества ОАО «РЖД» и МДЦ «Артек» станет строительство в «Артеке» Детской железной дороги. </w:t>
      </w:r>
    </w:p>
    <w:p w:rsidR="00445829" w:rsidRDefault="00445829" w:rsidP="00445829">
      <w:pPr>
        <w:jc w:val="both"/>
        <w:rPr>
          <w:rFonts w:ascii="Georgia" w:hAnsi="Georgia"/>
        </w:rPr>
      </w:pPr>
    </w:p>
    <w:p w:rsidR="00445829" w:rsidRDefault="00445829" w:rsidP="00445829">
      <w:pPr>
        <w:jc w:val="both"/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445829" w:rsidTr="00445829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445829" w:rsidTr="00445829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445829" w:rsidRDefault="00445829" w:rsidP="00445829">
            <w:pPr>
              <w:jc w:val="both"/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445829" w:rsidTr="00445829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445829" w:rsidTr="00445829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806A5B" w:rsidP="00445829">
            <w:pPr>
              <w:spacing w:line="276" w:lineRule="auto"/>
              <w:jc w:val="both"/>
            </w:pPr>
            <w:hyperlink r:id="rId8" w:tgtFrame="_blank" w:history="1">
              <w:r w:rsidR="00445829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445829" w:rsidTr="00445829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806A5B" w:rsidP="00445829">
            <w:pPr>
              <w:spacing w:line="276" w:lineRule="auto"/>
              <w:jc w:val="both"/>
            </w:pPr>
            <w:hyperlink r:id="rId9" w:tgtFrame="_blank" w:history="1">
              <w:r w:rsidR="00445829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445829" w:rsidTr="00445829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806A5B" w:rsidP="00445829">
            <w:pPr>
              <w:spacing w:line="276" w:lineRule="auto"/>
              <w:jc w:val="both"/>
            </w:pPr>
            <w:hyperlink r:id="rId10" w:tgtFrame="_blank" w:history="1">
              <w:r w:rsidR="0044582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44582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445829" w:rsidTr="00445829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806A5B" w:rsidP="00445829">
            <w:pPr>
              <w:spacing w:line="276" w:lineRule="auto"/>
              <w:jc w:val="both"/>
            </w:pPr>
            <w:hyperlink r:id="rId11" w:tgtFrame="_blank" w:history="1">
              <w:r w:rsidR="0044582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445829" w:rsidTr="00445829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445829" w:rsidP="00445829">
            <w:pPr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29" w:rsidRDefault="00806A5B" w:rsidP="00445829">
            <w:pPr>
              <w:spacing w:line="276" w:lineRule="auto"/>
              <w:jc w:val="both"/>
            </w:pPr>
            <w:hyperlink r:id="rId12" w:tgtFrame="_blank" w:history="1">
              <w:r w:rsidR="0044582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445829" w:rsidRDefault="00445829" w:rsidP="00445829">
      <w:pPr>
        <w:jc w:val="both"/>
        <w:rPr>
          <w:rFonts w:asciiTheme="minorHAnsi" w:hAnsiTheme="minorHAnsi" w:cstheme="minorBidi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9"/>
    <w:rsid w:val="001D0B98"/>
    <w:rsid w:val="00445829"/>
    <w:rsid w:val="00806A5B"/>
    <w:rsid w:val="00952BA9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29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445829"/>
  </w:style>
  <w:style w:type="paragraph" w:styleId="a4">
    <w:name w:val="Balloon Text"/>
    <w:basedOn w:val="a"/>
    <w:link w:val="a5"/>
    <w:uiPriority w:val="99"/>
    <w:semiHidden/>
    <w:unhideWhenUsed/>
    <w:rsid w:val="00445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29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445829"/>
  </w:style>
  <w:style w:type="paragraph" w:styleId="a4">
    <w:name w:val="Balloon Text"/>
    <w:basedOn w:val="a"/>
    <w:link w:val="a5"/>
    <w:uiPriority w:val="99"/>
    <w:semiHidden/>
    <w:unhideWhenUsed/>
    <w:rsid w:val="00445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2018-11-06T12:58:00Z</dcterms:created>
  <dcterms:modified xsi:type="dcterms:W3CDTF">2018-11-06T12:58:00Z</dcterms:modified>
</cp:coreProperties>
</file>