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92F01" w14:textId="35CA77CC" w:rsidR="00B068A2" w:rsidRPr="00B068A2" w:rsidRDefault="00B068A2" w:rsidP="00DB5571">
      <w:pPr>
        <w:jc w:val="both"/>
        <w:rPr>
          <w:rFonts w:ascii="Arial" w:hAnsi="Arial" w:cs="Arial"/>
          <w:b/>
          <w:sz w:val="22"/>
          <w:szCs w:val="22"/>
        </w:rPr>
      </w:pPr>
      <w:r w:rsidRPr="00B068A2">
        <w:rPr>
          <w:rFonts w:ascii="Arial" w:hAnsi="Arial" w:cs="Arial"/>
          <w:b/>
          <w:sz w:val="22"/>
          <w:szCs w:val="22"/>
        </w:rPr>
        <w:t>«Артек» стал победител</w:t>
      </w:r>
      <w:r w:rsidR="00082ED0">
        <w:rPr>
          <w:rFonts w:ascii="Arial" w:hAnsi="Arial" w:cs="Arial"/>
          <w:b/>
          <w:sz w:val="22"/>
          <w:szCs w:val="22"/>
        </w:rPr>
        <w:t xml:space="preserve">ем </w:t>
      </w:r>
      <w:r w:rsidR="00025A15">
        <w:rPr>
          <w:rFonts w:ascii="Arial" w:hAnsi="Arial" w:cs="Arial"/>
          <w:b/>
          <w:sz w:val="22"/>
          <w:szCs w:val="22"/>
        </w:rPr>
        <w:t xml:space="preserve">международного </w:t>
      </w:r>
      <w:r w:rsidR="00082ED0">
        <w:rPr>
          <w:rFonts w:ascii="Arial" w:hAnsi="Arial" w:cs="Arial"/>
          <w:b/>
          <w:sz w:val="22"/>
          <w:szCs w:val="22"/>
        </w:rPr>
        <w:t>конкурса «Пресс-служба года</w:t>
      </w:r>
      <w:r w:rsidR="00B34C4C">
        <w:rPr>
          <w:rFonts w:ascii="Arial" w:hAnsi="Arial" w:cs="Arial"/>
          <w:b/>
          <w:sz w:val="22"/>
          <w:szCs w:val="22"/>
        </w:rPr>
        <w:t xml:space="preserve"> - 2020</w:t>
      </w:r>
      <w:r w:rsidR="00082ED0">
        <w:rPr>
          <w:rFonts w:ascii="Arial" w:hAnsi="Arial" w:cs="Arial"/>
          <w:b/>
          <w:sz w:val="22"/>
          <w:szCs w:val="22"/>
        </w:rPr>
        <w:t>»</w:t>
      </w:r>
    </w:p>
    <w:p w14:paraId="049A7B56" w14:textId="77777777" w:rsidR="00DB5571" w:rsidRDefault="00DB5571" w:rsidP="00DB5571">
      <w:pPr>
        <w:jc w:val="both"/>
        <w:rPr>
          <w:rFonts w:ascii="Arial" w:hAnsi="Arial" w:cs="Arial"/>
          <w:sz w:val="22"/>
          <w:szCs w:val="22"/>
        </w:rPr>
      </w:pPr>
    </w:p>
    <w:p w14:paraId="292D3838" w14:textId="2D2F2490" w:rsidR="00B068A2" w:rsidRPr="00B068A2" w:rsidRDefault="00B068A2" w:rsidP="00DB5571">
      <w:pPr>
        <w:jc w:val="both"/>
        <w:rPr>
          <w:rFonts w:ascii="Arial" w:hAnsi="Arial" w:cs="Arial"/>
          <w:sz w:val="22"/>
          <w:szCs w:val="22"/>
        </w:rPr>
      </w:pPr>
      <w:r w:rsidRPr="00B068A2">
        <w:rPr>
          <w:rFonts w:ascii="Arial" w:hAnsi="Arial" w:cs="Arial"/>
          <w:sz w:val="22"/>
          <w:szCs w:val="22"/>
        </w:rPr>
        <w:t>31 мая 2021 года</w:t>
      </w:r>
    </w:p>
    <w:p w14:paraId="304CE472" w14:textId="77777777" w:rsidR="00DB5571" w:rsidRDefault="00DB5571" w:rsidP="00DB5571">
      <w:pPr>
        <w:jc w:val="both"/>
        <w:rPr>
          <w:rFonts w:ascii="Arial" w:hAnsi="Arial" w:cs="Arial"/>
          <w:sz w:val="22"/>
          <w:szCs w:val="22"/>
        </w:rPr>
      </w:pPr>
    </w:p>
    <w:p w14:paraId="6A0F2D10" w14:textId="1DCCFB1B" w:rsidR="00D56F67" w:rsidRDefault="00082ED0" w:rsidP="00025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Международный детский центр «Артек» получил главную награду</w:t>
      </w:r>
      <w:r w:rsidR="00025A15">
        <w:rPr>
          <w:rFonts w:ascii="Arial" w:hAnsi="Arial" w:cs="Arial"/>
          <w:sz w:val="22"/>
          <w:szCs w:val="22"/>
        </w:rPr>
        <w:t xml:space="preserve"> </w:t>
      </w:r>
      <w:r w:rsidR="00025A15" w:rsidRPr="00025A15">
        <w:rPr>
          <w:rFonts w:ascii="Arial" w:hAnsi="Arial" w:cs="Arial"/>
          <w:bCs/>
          <w:sz w:val="22"/>
          <w:szCs w:val="22"/>
        </w:rPr>
        <w:t>ХIII международного конкурса</w:t>
      </w:r>
      <w:r w:rsidRPr="00025A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«Пресс-служба года</w:t>
      </w:r>
      <w:r w:rsidR="00B34C4C">
        <w:rPr>
          <w:rFonts w:ascii="Arial" w:hAnsi="Arial" w:cs="Arial"/>
          <w:sz w:val="22"/>
          <w:szCs w:val="22"/>
        </w:rPr>
        <w:t xml:space="preserve"> - 2020</w:t>
      </w:r>
      <w:r>
        <w:rPr>
          <w:rFonts w:ascii="Arial" w:hAnsi="Arial" w:cs="Arial"/>
          <w:sz w:val="22"/>
          <w:szCs w:val="22"/>
        </w:rPr>
        <w:t>»</w:t>
      </w:r>
      <w:r w:rsidR="00D56F67">
        <w:rPr>
          <w:rFonts w:ascii="Arial" w:hAnsi="Arial" w:cs="Arial"/>
          <w:sz w:val="22"/>
          <w:szCs w:val="22"/>
        </w:rPr>
        <w:t xml:space="preserve"> в номинации «</w:t>
      </w:r>
      <w:r w:rsidR="00D56F67" w:rsidRPr="00B068A2">
        <w:rPr>
          <w:rFonts w:ascii="Arial" w:hAnsi="Arial" w:cs="Arial"/>
          <w:sz w:val="22"/>
          <w:szCs w:val="22"/>
        </w:rPr>
        <w:t>Продвижение территорий</w:t>
      </w:r>
      <w:r w:rsidR="00D56F67">
        <w:rPr>
          <w:rFonts w:ascii="Arial" w:hAnsi="Arial" w:cs="Arial"/>
          <w:sz w:val="22"/>
          <w:szCs w:val="22"/>
        </w:rPr>
        <w:t xml:space="preserve">». Жюри конкурса отметило </w:t>
      </w:r>
      <w:r w:rsidR="00B068A2" w:rsidRPr="00B068A2">
        <w:rPr>
          <w:rFonts w:ascii="Arial" w:hAnsi="Arial" w:cs="Arial"/>
          <w:sz w:val="22"/>
          <w:szCs w:val="22"/>
        </w:rPr>
        <w:t>проект «#</w:t>
      </w:r>
      <w:proofErr w:type="spellStart"/>
      <w:r w:rsidR="00B068A2" w:rsidRPr="00B068A2">
        <w:rPr>
          <w:rFonts w:ascii="Arial" w:hAnsi="Arial" w:cs="Arial"/>
          <w:sz w:val="22"/>
          <w:szCs w:val="22"/>
        </w:rPr>
        <w:t>ПриветАртек</w:t>
      </w:r>
      <w:proofErr w:type="spellEnd"/>
      <w:r w:rsidR="00B068A2" w:rsidRPr="00B068A2">
        <w:rPr>
          <w:rFonts w:ascii="Arial" w:hAnsi="Arial" w:cs="Arial"/>
          <w:sz w:val="22"/>
          <w:szCs w:val="22"/>
        </w:rPr>
        <w:t xml:space="preserve"> #</w:t>
      </w:r>
      <w:proofErr w:type="spellStart"/>
      <w:r w:rsidR="00B068A2" w:rsidRPr="00B068A2">
        <w:rPr>
          <w:rFonts w:ascii="Arial" w:hAnsi="Arial" w:cs="Arial"/>
          <w:sz w:val="22"/>
          <w:szCs w:val="22"/>
        </w:rPr>
        <w:t>ПриветКрым</w:t>
      </w:r>
      <w:proofErr w:type="spellEnd"/>
      <w:r w:rsidR="009F6DA5">
        <w:rPr>
          <w:rFonts w:ascii="Arial" w:hAnsi="Arial" w:cs="Arial"/>
          <w:sz w:val="22"/>
          <w:szCs w:val="22"/>
        </w:rPr>
        <w:t>»</w:t>
      </w:r>
      <w:r w:rsidR="00B068A2" w:rsidRPr="00B068A2">
        <w:rPr>
          <w:rFonts w:ascii="Arial" w:hAnsi="Arial" w:cs="Arial"/>
          <w:sz w:val="22"/>
          <w:szCs w:val="22"/>
        </w:rPr>
        <w:t xml:space="preserve">, </w:t>
      </w:r>
      <w:r w:rsidR="00D56F67">
        <w:rPr>
          <w:rFonts w:ascii="Arial" w:hAnsi="Arial" w:cs="Arial"/>
          <w:sz w:val="22"/>
          <w:szCs w:val="22"/>
        </w:rPr>
        <w:t>реализованный</w:t>
      </w:r>
      <w:r w:rsidR="009F6DA5">
        <w:rPr>
          <w:rFonts w:ascii="Arial" w:hAnsi="Arial" w:cs="Arial"/>
          <w:sz w:val="22"/>
          <w:szCs w:val="22"/>
        </w:rPr>
        <w:t xml:space="preserve"> в онлайн-формате</w:t>
      </w:r>
      <w:r w:rsidR="00D56F67">
        <w:rPr>
          <w:rFonts w:ascii="Arial" w:hAnsi="Arial" w:cs="Arial"/>
          <w:sz w:val="22"/>
          <w:szCs w:val="22"/>
        </w:rPr>
        <w:t xml:space="preserve"> в</w:t>
      </w:r>
      <w:r w:rsidR="00B068A2" w:rsidRPr="00B068A2">
        <w:rPr>
          <w:rFonts w:ascii="Arial" w:hAnsi="Arial" w:cs="Arial"/>
          <w:sz w:val="22"/>
          <w:szCs w:val="22"/>
        </w:rPr>
        <w:t xml:space="preserve"> 2020 год</w:t>
      </w:r>
      <w:r w:rsidR="00D56F67">
        <w:rPr>
          <w:rFonts w:ascii="Arial" w:hAnsi="Arial" w:cs="Arial"/>
          <w:sz w:val="22"/>
          <w:szCs w:val="22"/>
        </w:rPr>
        <w:t>у в условиях пандемии.</w:t>
      </w:r>
      <w:r w:rsidR="00025A15">
        <w:rPr>
          <w:rFonts w:ascii="Arial" w:hAnsi="Arial" w:cs="Arial"/>
          <w:sz w:val="22"/>
          <w:szCs w:val="22"/>
        </w:rPr>
        <w:t xml:space="preserve"> </w:t>
      </w:r>
      <w:r w:rsidR="00025A15" w:rsidRPr="00025A15">
        <w:rPr>
          <w:rFonts w:ascii="Arial" w:hAnsi="Arial" w:cs="Arial"/>
          <w:sz w:val="22"/>
          <w:szCs w:val="22"/>
        </w:rPr>
        <w:t xml:space="preserve">Для участия </w:t>
      </w:r>
      <w:r w:rsidR="00D85C57">
        <w:rPr>
          <w:rFonts w:ascii="Arial" w:hAnsi="Arial" w:cs="Arial"/>
          <w:sz w:val="22"/>
          <w:szCs w:val="22"/>
        </w:rPr>
        <w:t xml:space="preserve">в конкурсе </w:t>
      </w:r>
      <w:r w:rsidR="00025A15" w:rsidRPr="00025A15">
        <w:rPr>
          <w:rFonts w:ascii="Arial" w:hAnsi="Arial" w:cs="Arial"/>
          <w:sz w:val="22"/>
          <w:szCs w:val="22"/>
        </w:rPr>
        <w:t>свои заявки подали 515 представителей по шестнадцати номинациям от PR-специалистов со всех уголков России и ближнего зарубежья.</w:t>
      </w:r>
      <w:r w:rsidR="00025A15">
        <w:rPr>
          <w:rFonts w:ascii="Arial" w:hAnsi="Arial" w:cs="Arial"/>
          <w:sz w:val="22"/>
          <w:szCs w:val="22"/>
        </w:rPr>
        <w:t xml:space="preserve"> </w:t>
      </w:r>
      <w:r w:rsidR="00025A15" w:rsidRPr="00025A15">
        <w:rPr>
          <w:rFonts w:ascii="Arial" w:hAnsi="Arial" w:cs="Arial"/>
          <w:sz w:val="22"/>
          <w:szCs w:val="22"/>
        </w:rPr>
        <w:t>В шорт-лист конкурса попали всего 50.</w:t>
      </w:r>
    </w:p>
    <w:p w14:paraId="14D7ED07" w14:textId="77777777" w:rsidR="00D56F67" w:rsidRDefault="00D56F67" w:rsidP="00DB5571">
      <w:pPr>
        <w:jc w:val="both"/>
        <w:rPr>
          <w:rFonts w:ascii="Arial" w:hAnsi="Arial" w:cs="Arial"/>
          <w:sz w:val="22"/>
          <w:szCs w:val="22"/>
        </w:rPr>
      </w:pPr>
    </w:p>
    <w:p w14:paraId="46C1A053" w14:textId="318C8EB9" w:rsidR="00D56F67" w:rsidRPr="00B068A2" w:rsidRDefault="00D56F67" w:rsidP="00D56F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68A2">
        <w:rPr>
          <w:rFonts w:ascii="Arial" w:hAnsi="Arial" w:cs="Arial"/>
          <w:i/>
          <w:iCs/>
          <w:sz w:val="22"/>
          <w:szCs w:val="22"/>
        </w:rPr>
        <w:t xml:space="preserve">«Поздравляю МДЦ «Артек», своих </w:t>
      </w:r>
      <w:r w:rsidR="004F71C6">
        <w:rPr>
          <w:rFonts w:ascii="Arial" w:hAnsi="Arial" w:cs="Arial"/>
          <w:i/>
          <w:iCs/>
          <w:sz w:val="22"/>
          <w:szCs w:val="22"/>
        </w:rPr>
        <w:t>соратников</w:t>
      </w:r>
      <w:r w:rsidRPr="00B068A2">
        <w:rPr>
          <w:rFonts w:ascii="Arial" w:hAnsi="Arial" w:cs="Arial"/>
          <w:i/>
          <w:iCs/>
          <w:sz w:val="22"/>
          <w:szCs w:val="22"/>
        </w:rPr>
        <w:t xml:space="preserve"> с этой победой! Мы гордимся тем, что проект «Артека» был высоко оценен уважаемым жюри конкурса. </w:t>
      </w:r>
      <w:r w:rsidR="009F6DA5">
        <w:rPr>
          <w:rFonts w:ascii="Arial" w:hAnsi="Arial" w:cs="Arial"/>
          <w:i/>
          <w:iCs/>
          <w:sz w:val="22"/>
          <w:szCs w:val="22"/>
        </w:rPr>
        <w:t>Мы организуем масштабную образовательную программу для детей, и, как показывает практика, во многом она интересна</w:t>
      </w:r>
      <w:r w:rsidR="00B643DC">
        <w:rPr>
          <w:rFonts w:ascii="Arial" w:hAnsi="Arial" w:cs="Arial"/>
          <w:i/>
          <w:iCs/>
          <w:sz w:val="22"/>
          <w:szCs w:val="22"/>
        </w:rPr>
        <w:t xml:space="preserve"> не только школьникам, но </w:t>
      </w:r>
      <w:r w:rsidR="00645240">
        <w:rPr>
          <w:rFonts w:ascii="Arial" w:hAnsi="Arial" w:cs="Arial"/>
          <w:i/>
          <w:iCs/>
          <w:sz w:val="22"/>
          <w:szCs w:val="22"/>
        </w:rPr>
        <w:t>и</w:t>
      </w:r>
      <w:r w:rsidR="00B643DC">
        <w:rPr>
          <w:rFonts w:ascii="Arial" w:hAnsi="Arial" w:cs="Arial"/>
          <w:i/>
          <w:iCs/>
          <w:sz w:val="22"/>
          <w:szCs w:val="22"/>
        </w:rPr>
        <w:t xml:space="preserve"> взрослым, причем по всей стране. </w:t>
      </w:r>
      <w:r w:rsidRPr="00B068A2">
        <w:rPr>
          <w:rFonts w:ascii="Arial" w:hAnsi="Arial" w:cs="Arial"/>
          <w:i/>
          <w:iCs/>
          <w:sz w:val="22"/>
          <w:szCs w:val="22"/>
        </w:rPr>
        <w:t xml:space="preserve">Крым – поистине музей под открытым небом, </w:t>
      </w:r>
      <w:r w:rsidR="00B643DC">
        <w:rPr>
          <w:rFonts w:ascii="Arial" w:hAnsi="Arial" w:cs="Arial"/>
          <w:i/>
          <w:iCs/>
          <w:sz w:val="22"/>
          <w:szCs w:val="22"/>
        </w:rPr>
        <w:t xml:space="preserve">исторически </w:t>
      </w:r>
      <w:r w:rsidRPr="00B068A2">
        <w:rPr>
          <w:rFonts w:ascii="Arial" w:hAnsi="Arial" w:cs="Arial"/>
          <w:i/>
          <w:iCs/>
          <w:sz w:val="22"/>
          <w:szCs w:val="22"/>
        </w:rPr>
        <w:t>важная часть нашей страны</w:t>
      </w:r>
      <w:r w:rsidR="00B643DC">
        <w:rPr>
          <w:rFonts w:ascii="Arial" w:hAnsi="Arial" w:cs="Arial"/>
          <w:i/>
          <w:iCs/>
          <w:sz w:val="22"/>
          <w:szCs w:val="22"/>
        </w:rPr>
        <w:t xml:space="preserve">. Прошлогодний </w:t>
      </w:r>
      <w:proofErr w:type="spellStart"/>
      <w:r w:rsidR="00B643DC">
        <w:rPr>
          <w:rFonts w:ascii="Arial" w:hAnsi="Arial" w:cs="Arial"/>
          <w:i/>
          <w:iCs/>
          <w:sz w:val="22"/>
          <w:szCs w:val="22"/>
        </w:rPr>
        <w:t>л</w:t>
      </w:r>
      <w:r w:rsidRPr="00B068A2">
        <w:rPr>
          <w:rFonts w:ascii="Arial" w:hAnsi="Arial" w:cs="Arial"/>
          <w:i/>
          <w:iCs/>
          <w:sz w:val="22"/>
          <w:szCs w:val="22"/>
        </w:rPr>
        <w:t>окдаун</w:t>
      </w:r>
      <w:proofErr w:type="spellEnd"/>
      <w:r w:rsidRPr="00B068A2">
        <w:rPr>
          <w:rFonts w:ascii="Arial" w:hAnsi="Arial" w:cs="Arial"/>
          <w:i/>
          <w:iCs/>
          <w:sz w:val="22"/>
          <w:szCs w:val="22"/>
        </w:rPr>
        <w:t xml:space="preserve"> </w:t>
      </w:r>
      <w:r w:rsidR="00B643DC">
        <w:rPr>
          <w:rFonts w:ascii="Arial" w:hAnsi="Arial" w:cs="Arial"/>
          <w:i/>
          <w:iCs/>
          <w:sz w:val="22"/>
          <w:szCs w:val="22"/>
        </w:rPr>
        <w:t xml:space="preserve">внес корректировку в работу «Артека». </w:t>
      </w:r>
      <w:r w:rsidRPr="00B068A2">
        <w:rPr>
          <w:rFonts w:ascii="Arial" w:hAnsi="Arial" w:cs="Arial"/>
          <w:i/>
          <w:iCs/>
          <w:sz w:val="22"/>
          <w:szCs w:val="22"/>
        </w:rPr>
        <w:t>Но</w:t>
      </w:r>
      <w:r w:rsidR="00B643DC">
        <w:rPr>
          <w:rFonts w:ascii="Arial" w:hAnsi="Arial" w:cs="Arial"/>
          <w:i/>
          <w:iCs/>
          <w:sz w:val="22"/>
          <w:szCs w:val="22"/>
        </w:rPr>
        <w:t xml:space="preserve"> нам удалось сохранить </w:t>
      </w:r>
      <w:r w:rsidRPr="00B068A2">
        <w:rPr>
          <w:rFonts w:ascii="Arial" w:hAnsi="Arial" w:cs="Arial"/>
          <w:i/>
          <w:iCs/>
          <w:sz w:val="22"/>
          <w:szCs w:val="22"/>
        </w:rPr>
        <w:t xml:space="preserve">внимание </w:t>
      </w:r>
      <w:r w:rsidR="006D3C73">
        <w:rPr>
          <w:rFonts w:ascii="Arial" w:hAnsi="Arial" w:cs="Arial"/>
          <w:i/>
          <w:iCs/>
          <w:sz w:val="22"/>
          <w:szCs w:val="22"/>
        </w:rPr>
        <w:t xml:space="preserve">миллионов школьников и их родителей благодаря работе в </w:t>
      </w:r>
      <w:r w:rsidRPr="00B068A2">
        <w:rPr>
          <w:rFonts w:ascii="Arial" w:hAnsi="Arial" w:cs="Arial"/>
          <w:i/>
          <w:iCs/>
          <w:sz w:val="22"/>
          <w:szCs w:val="22"/>
        </w:rPr>
        <w:t>онлайн-формат</w:t>
      </w:r>
      <w:r w:rsidR="006D3C73">
        <w:rPr>
          <w:rFonts w:ascii="Arial" w:hAnsi="Arial" w:cs="Arial"/>
          <w:i/>
          <w:iCs/>
          <w:sz w:val="22"/>
          <w:szCs w:val="22"/>
        </w:rPr>
        <w:t>е</w:t>
      </w:r>
      <w:r w:rsidRPr="00B068A2">
        <w:rPr>
          <w:rFonts w:ascii="Arial" w:hAnsi="Arial" w:cs="Arial"/>
          <w:i/>
          <w:iCs/>
          <w:sz w:val="22"/>
          <w:szCs w:val="22"/>
        </w:rPr>
        <w:t>. Проект «#</w:t>
      </w:r>
      <w:proofErr w:type="spellStart"/>
      <w:r w:rsidRPr="00B068A2">
        <w:rPr>
          <w:rFonts w:ascii="Arial" w:hAnsi="Arial" w:cs="Arial"/>
          <w:i/>
          <w:iCs/>
          <w:sz w:val="22"/>
          <w:szCs w:val="22"/>
        </w:rPr>
        <w:t>ПриветАртек</w:t>
      </w:r>
      <w:proofErr w:type="spellEnd"/>
      <w:r w:rsidRPr="00B068A2">
        <w:rPr>
          <w:rFonts w:ascii="Arial" w:hAnsi="Arial" w:cs="Arial"/>
          <w:i/>
          <w:iCs/>
          <w:sz w:val="22"/>
          <w:szCs w:val="22"/>
        </w:rPr>
        <w:t xml:space="preserve"> #</w:t>
      </w:r>
      <w:proofErr w:type="spellStart"/>
      <w:r w:rsidRPr="00B068A2">
        <w:rPr>
          <w:rFonts w:ascii="Arial" w:hAnsi="Arial" w:cs="Arial"/>
          <w:i/>
          <w:iCs/>
          <w:sz w:val="22"/>
          <w:szCs w:val="22"/>
        </w:rPr>
        <w:t>ПриветКрым</w:t>
      </w:r>
      <w:proofErr w:type="spellEnd"/>
      <w:r w:rsidRPr="00B068A2">
        <w:rPr>
          <w:rFonts w:ascii="Arial" w:hAnsi="Arial" w:cs="Arial"/>
          <w:i/>
          <w:iCs/>
          <w:sz w:val="22"/>
          <w:szCs w:val="22"/>
        </w:rPr>
        <w:t>»</w:t>
      </w:r>
      <w:r w:rsidR="006D3C73">
        <w:rPr>
          <w:rFonts w:ascii="Arial" w:hAnsi="Arial" w:cs="Arial"/>
          <w:i/>
          <w:iCs/>
          <w:sz w:val="22"/>
          <w:szCs w:val="22"/>
        </w:rPr>
        <w:t xml:space="preserve"> оказался чрезвычайно успешным</w:t>
      </w:r>
      <w:r w:rsidR="00645240">
        <w:rPr>
          <w:rFonts w:ascii="Arial" w:hAnsi="Arial" w:cs="Arial"/>
          <w:i/>
          <w:iCs/>
          <w:sz w:val="22"/>
          <w:szCs w:val="22"/>
        </w:rPr>
        <w:t xml:space="preserve">. </w:t>
      </w:r>
      <w:r w:rsidR="00645240" w:rsidRPr="00645240">
        <w:rPr>
          <w:rFonts w:ascii="Arial" w:hAnsi="Arial" w:cs="Arial"/>
          <w:i/>
          <w:iCs/>
          <w:sz w:val="22"/>
          <w:szCs w:val="22"/>
        </w:rPr>
        <w:t>Накопленный опыт нашего лагеря, усиленный современными технологиями, дал нам решение, позволившее не только оставаться на связи с детьми и их родителями, но и продолжить нашу работу образовательную</w:t>
      </w:r>
      <w:r w:rsidR="00645240">
        <w:rPr>
          <w:rFonts w:ascii="Arial" w:hAnsi="Arial" w:cs="Arial"/>
          <w:i/>
          <w:iCs/>
          <w:sz w:val="22"/>
          <w:szCs w:val="22"/>
        </w:rPr>
        <w:t xml:space="preserve">, воспитательную, объединяющую», - </w:t>
      </w:r>
      <w:r w:rsidRPr="00B068A2">
        <w:rPr>
          <w:rFonts w:ascii="Arial" w:hAnsi="Arial" w:cs="Arial"/>
          <w:sz w:val="22"/>
          <w:szCs w:val="22"/>
        </w:rPr>
        <w:t xml:space="preserve">подчеркнул </w:t>
      </w:r>
      <w:r w:rsidRPr="00B068A2">
        <w:rPr>
          <w:rFonts w:ascii="Arial" w:hAnsi="Arial" w:cs="Arial"/>
          <w:b/>
          <w:bCs/>
          <w:sz w:val="22"/>
          <w:szCs w:val="22"/>
        </w:rPr>
        <w:t xml:space="preserve">директор МДЦ «Артек» Константин Федоренко. </w:t>
      </w:r>
    </w:p>
    <w:p w14:paraId="69FD445D" w14:textId="77777777" w:rsidR="00D56F67" w:rsidRDefault="00D56F67" w:rsidP="00DB5571">
      <w:pPr>
        <w:jc w:val="both"/>
        <w:rPr>
          <w:rFonts w:ascii="Arial" w:hAnsi="Arial" w:cs="Arial"/>
          <w:sz w:val="22"/>
          <w:szCs w:val="22"/>
        </w:rPr>
      </w:pPr>
    </w:p>
    <w:p w14:paraId="70189D9D" w14:textId="2CFA1C81" w:rsidR="00904113" w:rsidRDefault="004F71C6" w:rsidP="00904113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904113" w:rsidRPr="00151F08">
          <w:rPr>
            <w:rStyle w:val="a8"/>
            <w:rFonts w:ascii="Arial" w:hAnsi="Arial" w:cs="Arial"/>
            <w:sz w:val="22"/>
            <w:szCs w:val="22"/>
          </w:rPr>
          <w:t>#</w:t>
        </w:r>
        <w:proofErr w:type="spellStart"/>
        <w:r w:rsidR="00904113" w:rsidRPr="00151F08">
          <w:rPr>
            <w:rStyle w:val="a8"/>
            <w:rFonts w:ascii="Arial" w:hAnsi="Arial" w:cs="Arial"/>
            <w:sz w:val="22"/>
            <w:szCs w:val="22"/>
          </w:rPr>
          <w:t>ПриветАртек</w:t>
        </w:r>
      </w:hyperlink>
      <w:hyperlink r:id="rId9" w:history="1">
        <w:r w:rsidR="00904113" w:rsidRPr="00151F08">
          <w:rPr>
            <w:rStyle w:val="a8"/>
            <w:rFonts w:ascii="Arial" w:hAnsi="Arial" w:cs="Arial"/>
            <w:sz w:val="22"/>
            <w:szCs w:val="22"/>
          </w:rPr>
          <w:t>#ПриветКрым</w:t>
        </w:r>
        <w:proofErr w:type="spellEnd"/>
      </w:hyperlink>
      <w:r w:rsidR="00904113" w:rsidRPr="00151F08">
        <w:rPr>
          <w:rFonts w:ascii="Arial" w:hAnsi="Arial" w:cs="Arial"/>
          <w:sz w:val="22"/>
          <w:szCs w:val="22"/>
        </w:rPr>
        <w:t xml:space="preserve"> – рубрик</w:t>
      </w:r>
      <w:r w:rsidR="00DE14EB">
        <w:rPr>
          <w:rFonts w:ascii="Arial" w:hAnsi="Arial" w:cs="Arial"/>
          <w:sz w:val="22"/>
          <w:szCs w:val="22"/>
        </w:rPr>
        <w:t>а</w:t>
      </w:r>
      <w:r w:rsidR="00904113" w:rsidRPr="00151F08">
        <w:rPr>
          <w:rFonts w:ascii="Arial" w:hAnsi="Arial" w:cs="Arial"/>
          <w:sz w:val="22"/>
          <w:szCs w:val="22"/>
        </w:rPr>
        <w:t xml:space="preserve"> образовательного</w:t>
      </w:r>
      <w:r w:rsidR="00151F08" w:rsidRPr="00151F08">
        <w:rPr>
          <w:rFonts w:ascii="Arial" w:hAnsi="Arial" w:cs="Arial"/>
          <w:sz w:val="22"/>
          <w:szCs w:val="22"/>
        </w:rPr>
        <w:t xml:space="preserve"> проекта</w:t>
      </w:r>
      <w:r w:rsidR="00904113" w:rsidRPr="00151F0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904113" w:rsidRPr="00151F08">
          <w:rPr>
            <w:rStyle w:val="a8"/>
            <w:rFonts w:ascii="Arial" w:hAnsi="Arial" w:cs="Arial"/>
            <w:sz w:val="22"/>
            <w:szCs w:val="22"/>
          </w:rPr>
          <w:t>«Артек</w:t>
        </w:r>
        <w:r w:rsidR="002E535C" w:rsidRPr="00151F08">
          <w:rPr>
            <w:rStyle w:val="a8"/>
            <w:rFonts w:ascii="Arial" w:hAnsi="Arial" w:cs="Arial"/>
            <w:sz w:val="22"/>
            <w:szCs w:val="22"/>
          </w:rPr>
          <w:t xml:space="preserve"> онлайн</w:t>
        </w:r>
        <w:r w:rsidR="00904113" w:rsidRPr="00151F08">
          <w:rPr>
            <w:rStyle w:val="a8"/>
            <w:rFonts w:ascii="Arial" w:hAnsi="Arial" w:cs="Arial"/>
            <w:sz w:val="22"/>
            <w:szCs w:val="22"/>
          </w:rPr>
          <w:t>»</w:t>
        </w:r>
      </w:hyperlink>
      <w:r w:rsidR="00904113" w:rsidRPr="00151F08">
        <w:rPr>
          <w:rFonts w:ascii="Arial" w:hAnsi="Arial" w:cs="Arial"/>
          <w:sz w:val="22"/>
          <w:szCs w:val="22"/>
        </w:rPr>
        <w:t>,</w:t>
      </w:r>
      <w:r w:rsidR="00904113" w:rsidRPr="00904113">
        <w:rPr>
          <w:rFonts w:ascii="Arial" w:hAnsi="Arial" w:cs="Arial"/>
          <w:sz w:val="22"/>
          <w:szCs w:val="22"/>
        </w:rPr>
        <w:t xml:space="preserve"> реализованн</w:t>
      </w:r>
      <w:r w:rsidR="00DE14EB">
        <w:rPr>
          <w:rFonts w:ascii="Arial" w:hAnsi="Arial" w:cs="Arial"/>
          <w:sz w:val="22"/>
          <w:szCs w:val="22"/>
        </w:rPr>
        <w:t>ая</w:t>
      </w:r>
      <w:r w:rsidR="007969E5">
        <w:rPr>
          <w:rFonts w:ascii="Arial" w:hAnsi="Arial" w:cs="Arial"/>
          <w:sz w:val="22"/>
          <w:szCs w:val="22"/>
        </w:rPr>
        <w:t xml:space="preserve"> в видео-формате путешествия</w:t>
      </w:r>
      <w:r w:rsidR="00904113" w:rsidRPr="00904113">
        <w:rPr>
          <w:rFonts w:ascii="Arial" w:hAnsi="Arial" w:cs="Arial"/>
          <w:sz w:val="22"/>
          <w:szCs w:val="22"/>
        </w:rPr>
        <w:t xml:space="preserve"> вожатого «Артека» по достопримечательностям и другим зна</w:t>
      </w:r>
      <w:r w:rsidR="00213E95">
        <w:rPr>
          <w:rFonts w:ascii="Arial" w:hAnsi="Arial" w:cs="Arial"/>
          <w:sz w:val="22"/>
          <w:szCs w:val="22"/>
        </w:rPr>
        <w:t xml:space="preserve">ковым местам Крыма и «Артека». </w:t>
      </w:r>
      <w:r w:rsidR="00904113" w:rsidRPr="00904113">
        <w:rPr>
          <w:rFonts w:ascii="Arial" w:hAnsi="Arial" w:cs="Arial"/>
          <w:sz w:val="22"/>
          <w:szCs w:val="22"/>
        </w:rPr>
        <w:t>В каждом выпуске зритель знакоми</w:t>
      </w:r>
      <w:r w:rsidR="00213E95">
        <w:rPr>
          <w:rFonts w:ascii="Arial" w:hAnsi="Arial" w:cs="Arial"/>
          <w:sz w:val="22"/>
          <w:szCs w:val="22"/>
        </w:rPr>
        <w:t>л</w:t>
      </w:r>
      <w:r w:rsidR="00904113" w:rsidRPr="00904113">
        <w:rPr>
          <w:rFonts w:ascii="Arial" w:hAnsi="Arial" w:cs="Arial"/>
          <w:sz w:val="22"/>
          <w:szCs w:val="22"/>
        </w:rPr>
        <w:t>ся с историческими и культурными памятниками, посеща</w:t>
      </w:r>
      <w:r w:rsidR="00002085">
        <w:rPr>
          <w:rFonts w:ascii="Arial" w:hAnsi="Arial" w:cs="Arial"/>
          <w:sz w:val="22"/>
          <w:szCs w:val="22"/>
        </w:rPr>
        <w:t>л</w:t>
      </w:r>
      <w:r w:rsidR="00904113" w:rsidRPr="00904113">
        <w:rPr>
          <w:rFonts w:ascii="Arial" w:hAnsi="Arial" w:cs="Arial"/>
          <w:sz w:val="22"/>
          <w:szCs w:val="22"/>
        </w:rPr>
        <w:t xml:space="preserve"> музеи и дворцы полуострова, исторические парки.</w:t>
      </w:r>
      <w:r w:rsidR="00860E93">
        <w:rPr>
          <w:rFonts w:ascii="Arial" w:hAnsi="Arial" w:cs="Arial"/>
          <w:sz w:val="22"/>
          <w:szCs w:val="22"/>
        </w:rPr>
        <w:t xml:space="preserve"> </w:t>
      </w:r>
      <w:r w:rsidR="00860E93" w:rsidRPr="00860E93">
        <w:rPr>
          <w:rFonts w:ascii="Arial" w:hAnsi="Arial" w:cs="Arial"/>
          <w:sz w:val="22"/>
          <w:szCs w:val="22"/>
        </w:rPr>
        <w:t xml:space="preserve">Онлайн-путешествия в рамках событийного календаря года и тематических смен «Артека» расширили краеведческую палитру Крыма, открыв новые точки притяжения. Проект вышел за рамки популярных туристических маршрутов, представив малознакомые широкой аудитории объекты Крыма: дача «Отрада», имение Раевских в </w:t>
      </w:r>
      <w:proofErr w:type="spellStart"/>
      <w:r w:rsidR="00860E93" w:rsidRPr="00860E93">
        <w:rPr>
          <w:rFonts w:ascii="Arial" w:hAnsi="Arial" w:cs="Arial"/>
          <w:sz w:val="22"/>
          <w:szCs w:val="22"/>
        </w:rPr>
        <w:t>Карасане</w:t>
      </w:r>
      <w:proofErr w:type="spellEnd"/>
      <w:r w:rsidR="00860E93" w:rsidRPr="00860E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0E93" w:rsidRPr="00860E93">
        <w:rPr>
          <w:rFonts w:ascii="Arial" w:hAnsi="Arial" w:cs="Arial"/>
          <w:sz w:val="22"/>
          <w:szCs w:val="22"/>
        </w:rPr>
        <w:t>Кучук-Ламбат</w:t>
      </w:r>
      <w:proofErr w:type="spellEnd"/>
      <w:r w:rsidR="00860E93" w:rsidRPr="00860E93">
        <w:rPr>
          <w:rFonts w:ascii="Arial" w:hAnsi="Arial" w:cs="Arial"/>
          <w:sz w:val="22"/>
          <w:szCs w:val="22"/>
        </w:rPr>
        <w:t xml:space="preserve"> (санаторий «Утес»), перевал «Чертова лестница» и др</w:t>
      </w:r>
      <w:r w:rsidR="007969E5">
        <w:rPr>
          <w:rFonts w:ascii="Arial" w:hAnsi="Arial" w:cs="Arial"/>
          <w:sz w:val="22"/>
          <w:szCs w:val="22"/>
        </w:rPr>
        <w:t>угие</w:t>
      </w:r>
      <w:r w:rsidR="00860E93" w:rsidRPr="00860E93">
        <w:rPr>
          <w:rFonts w:ascii="Arial" w:hAnsi="Arial" w:cs="Arial"/>
          <w:sz w:val="22"/>
          <w:szCs w:val="22"/>
        </w:rPr>
        <w:t>.</w:t>
      </w:r>
      <w:r w:rsidR="007969E5">
        <w:rPr>
          <w:rFonts w:ascii="Arial" w:hAnsi="Arial" w:cs="Arial"/>
          <w:sz w:val="22"/>
          <w:szCs w:val="22"/>
        </w:rPr>
        <w:t xml:space="preserve"> </w:t>
      </w:r>
      <w:r w:rsidR="007969E5" w:rsidRPr="00B068A2">
        <w:rPr>
          <w:rFonts w:ascii="Arial" w:hAnsi="Arial" w:cs="Arial"/>
          <w:sz w:val="22"/>
          <w:szCs w:val="22"/>
        </w:rPr>
        <w:t>По результатам опро</w:t>
      </w:r>
      <w:r w:rsidR="007969E5">
        <w:rPr>
          <w:rFonts w:ascii="Arial" w:hAnsi="Arial" w:cs="Arial"/>
          <w:sz w:val="22"/>
          <w:szCs w:val="22"/>
        </w:rPr>
        <w:t xml:space="preserve">са </w:t>
      </w:r>
      <w:r w:rsidR="00F73F54">
        <w:rPr>
          <w:rFonts w:ascii="Arial" w:hAnsi="Arial" w:cs="Arial"/>
          <w:sz w:val="22"/>
          <w:szCs w:val="22"/>
        </w:rPr>
        <w:t>зрительской аудитории рубрика #</w:t>
      </w:r>
      <w:proofErr w:type="spellStart"/>
      <w:r w:rsidR="00F73F54">
        <w:rPr>
          <w:rFonts w:ascii="Arial" w:hAnsi="Arial" w:cs="Arial"/>
          <w:sz w:val="22"/>
          <w:szCs w:val="22"/>
        </w:rPr>
        <w:t>ПриветАртек</w:t>
      </w:r>
      <w:r w:rsidR="007969E5" w:rsidRPr="00B068A2">
        <w:rPr>
          <w:rFonts w:ascii="Arial" w:hAnsi="Arial" w:cs="Arial"/>
          <w:sz w:val="22"/>
          <w:szCs w:val="22"/>
        </w:rPr>
        <w:t>#ПриветКрым</w:t>
      </w:r>
      <w:proofErr w:type="spellEnd"/>
      <w:r w:rsidR="007969E5" w:rsidRPr="00B068A2">
        <w:rPr>
          <w:rFonts w:ascii="Arial" w:hAnsi="Arial" w:cs="Arial"/>
          <w:sz w:val="22"/>
          <w:szCs w:val="22"/>
        </w:rPr>
        <w:t xml:space="preserve"> определен</w:t>
      </w:r>
      <w:r w:rsidR="00F73F54">
        <w:rPr>
          <w:rFonts w:ascii="Arial" w:hAnsi="Arial" w:cs="Arial"/>
          <w:sz w:val="22"/>
          <w:szCs w:val="22"/>
        </w:rPr>
        <w:t>а</w:t>
      </w:r>
      <w:r w:rsidR="007969E5" w:rsidRPr="00B068A2">
        <w:rPr>
          <w:rFonts w:ascii="Arial" w:hAnsi="Arial" w:cs="Arial"/>
          <w:sz w:val="22"/>
          <w:szCs w:val="22"/>
        </w:rPr>
        <w:t xml:space="preserve"> лучшей </w:t>
      </w:r>
      <w:r>
        <w:rPr>
          <w:rFonts w:ascii="Arial" w:hAnsi="Arial" w:cs="Arial"/>
          <w:sz w:val="22"/>
          <w:szCs w:val="22"/>
        </w:rPr>
        <w:t xml:space="preserve">в </w:t>
      </w:r>
      <w:bookmarkStart w:id="0" w:name="_GoBack"/>
      <w:bookmarkEnd w:id="0"/>
      <w:r w:rsidR="00F663F8" w:rsidRPr="00151F08">
        <w:rPr>
          <w:rFonts w:ascii="Arial" w:hAnsi="Arial" w:cs="Arial"/>
          <w:sz w:val="22"/>
          <w:szCs w:val="22"/>
        </w:rPr>
        <w:t xml:space="preserve">проекта </w:t>
      </w:r>
      <w:hyperlink r:id="rId11" w:history="1">
        <w:r w:rsidR="00F663F8" w:rsidRPr="00151F08">
          <w:rPr>
            <w:rStyle w:val="a8"/>
            <w:rFonts w:ascii="Arial" w:hAnsi="Arial" w:cs="Arial"/>
            <w:sz w:val="22"/>
            <w:szCs w:val="22"/>
          </w:rPr>
          <w:t>«Артек онлайн»</w:t>
        </w:r>
      </w:hyperlink>
      <w:r w:rsidR="00F663F8" w:rsidRPr="00904113">
        <w:rPr>
          <w:rFonts w:ascii="Arial" w:hAnsi="Arial" w:cs="Arial"/>
          <w:sz w:val="22"/>
          <w:szCs w:val="22"/>
        </w:rPr>
        <w:t xml:space="preserve"> </w:t>
      </w:r>
      <w:r w:rsidR="00F663F8">
        <w:rPr>
          <w:rFonts w:ascii="Arial" w:hAnsi="Arial" w:cs="Arial"/>
          <w:sz w:val="22"/>
          <w:szCs w:val="22"/>
        </w:rPr>
        <w:t>(67,0% респондентов).</w:t>
      </w:r>
    </w:p>
    <w:p w14:paraId="7B6379FB" w14:textId="77777777" w:rsidR="00904113" w:rsidRDefault="00904113" w:rsidP="00DB5571">
      <w:pPr>
        <w:jc w:val="both"/>
        <w:rPr>
          <w:rFonts w:ascii="Arial" w:hAnsi="Arial" w:cs="Arial"/>
          <w:sz w:val="22"/>
          <w:szCs w:val="22"/>
        </w:rPr>
      </w:pPr>
    </w:p>
    <w:p w14:paraId="15125AB1" w14:textId="7BB2D7EF" w:rsidR="00B068A2" w:rsidRPr="00B068A2" w:rsidRDefault="00B068A2" w:rsidP="00DB5571">
      <w:pPr>
        <w:jc w:val="both"/>
        <w:rPr>
          <w:rFonts w:ascii="Arial" w:hAnsi="Arial" w:cs="Arial"/>
          <w:sz w:val="22"/>
          <w:szCs w:val="22"/>
        </w:rPr>
      </w:pPr>
      <w:r w:rsidRPr="00B068A2">
        <w:rPr>
          <w:rFonts w:ascii="Arial" w:hAnsi="Arial" w:cs="Arial"/>
          <w:bCs/>
          <w:sz w:val="22"/>
          <w:szCs w:val="22"/>
        </w:rPr>
        <w:t>Целью проекта стало пр</w:t>
      </w:r>
      <w:r w:rsidRPr="00B068A2">
        <w:rPr>
          <w:rFonts w:ascii="Arial" w:hAnsi="Arial" w:cs="Arial"/>
          <w:sz w:val="22"/>
          <w:szCs w:val="22"/>
        </w:rPr>
        <w:t>одвижение территории Крыма и «Артека» как ресурсной образовательной среды для получения культурно-исторических</w:t>
      </w:r>
      <w:r w:rsidR="001243D3">
        <w:rPr>
          <w:rFonts w:ascii="Arial" w:hAnsi="Arial" w:cs="Arial"/>
          <w:sz w:val="22"/>
          <w:szCs w:val="22"/>
        </w:rPr>
        <w:t xml:space="preserve"> и</w:t>
      </w:r>
      <w:r w:rsidRPr="00B068A2">
        <w:rPr>
          <w:rFonts w:ascii="Arial" w:hAnsi="Arial" w:cs="Arial"/>
          <w:sz w:val="22"/>
          <w:szCs w:val="22"/>
        </w:rPr>
        <w:t xml:space="preserve"> научных знаний </w:t>
      </w:r>
      <w:r w:rsidR="001243D3">
        <w:rPr>
          <w:rFonts w:ascii="Arial" w:hAnsi="Arial" w:cs="Arial"/>
          <w:sz w:val="22"/>
          <w:szCs w:val="22"/>
        </w:rPr>
        <w:t>школьниками</w:t>
      </w:r>
      <w:r w:rsidRPr="00B068A2">
        <w:rPr>
          <w:rFonts w:ascii="Arial" w:hAnsi="Arial" w:cs="Arial"/>
          <w:sz w:val="22"/>
          <w:szCs w:val="22"/>
        </w:rPr>
        <w:t xml:space="preserve">, а также места притяжения взрослых, увлекающихся познавательным туризмом. Среди задач проекта - популяризация культурно-исторических объектов «Артека» и Крыма, трансляция технологий и педагогических практик «Артека», формирование позитивного контента в </w:t>
      </w:r>
      <w:r w:rsidR="001243D3">
        <w:rPr>
          <w:rFonts w:ascii="Arial" w:hAnsi="Arial" w:cs="Arial"/>
          <w:sz w:val="22"/>
          <w:szCs w:val="22"/>
        </w:rPr>
        <w:t>условиях</w:t>
      </w:r>
      <w:r w:rsidRPr="00B068A2">
        <w:rPr>
          <w:rFonts w:ascii="Arial" w:hAnsi="Arial" w:cs="Arial"/>
          <w:sz w:val="22"/>
          <w:szCs w:val="22"/>
        </w:rPr>
        <w:t xml:space="preserve"> неопределенности и тревожности во время пандемии, а также создание мотивации совершить путешествие в Крым. </w:t>
      </w:r>
    </w:p>
    <w:p w14:paraId="04022343" w14:textId="77777777" w:rsidR="00DB5571" w:rsidRDefault="00DB5571" w:rsidP="00DB5571">
      <w:pPr>
        <w:jc w:val="both"/>
        <w:rPr>
          <w:rFonts w:ascii="Arial" w:hAnsi="Arial" w:cs="Arial"/>
          <w:sz w:val="22"/>
          <w:szCs w:val="22"/>
        </w:rPr>
      </w:pPr>
    </w:p>
    <w:p w14:paraId="7008BE7D" w14:textId="6E46CF29" w:rsidR="007969E5" w:rsidRPr="00B068A2" w:rsidRDefault="00860E93" w:rsidP="007969E5">
      <w:pPr>
        <w:jc w:val="both"/>
        <w:rPr>
          <w:rFonts w:ascii="Arial" w:hAnsi="Arial" w:cs="Arial"/>
          <w:sz w:val="22"/>
          <w:szCs w:val="22"/>
        </w:rPr>
      </w:pPr>
      <w:r w:rsidRPr="00860E93">
        <w:rPr>
          <w:rFonts w:ascii="Arial" w:hAnsi="Arial" w:cs="Arial"/>
          <w:sz w:val="22"/>
          <w:szCs w:val="22"/>
        </w:rPr>
        <w:t xml:space="preserve">За 11 </w:t>
      </w:r>
      <w:r>
        <w:rPr>
          <w:rFonts w:ascii="Arial" w:hAnsi="Arial" w:cs="Arial"/>
          <w:sz w:val="22"/>
          <w:szCs w:val="22"/>
        </w:rPr>
        <w:t>выпусков проекта «Артек онлайн» в</w:t>
      </w:r>
      <w:r w:rsidRPr="00860E93">
        <w:rPr>
          <w:rFonts w:ascii="Arial" w:hAnsi="Arial" w:cs="Arial"/>
          <w:sz w:val="22"/>
          <w:szCs w:val="22"/>
        </w:rPr>
        <w:t xml:space="preserve"> 2020 год</w:t>
      </w:r>
      <w:r>
        <w:rPr>
          <w:rFonts w:ascii="Arial" w:hAnsi="Arial" w:cs="Arial"/>
          <w:sz w:val="22"/>
          <w:szCs w:val="22"/>
        </w:rPr>
        <w:t>у</w:t>
      </w:r>
      <w:r w:rsidRPr="00860E93">
        <w:rPr>
          <w:rFonts w:ascii="Arial" w:hAnsi="Arial" w:cs="Arial"/>
          <w:sz w:val="22"/>
          <w:szCs w:val="22"/>
        </w:rPr>
        <w:t xml:space="preserve"> снято и опубликовано 105 сюжетов-экскурсий по Крыму. Общий охват аудитории онлайн-проектов «Артека» в социальной сети «</w:t>
      </w:r>
      <w:proofErr w:type="spellStart"/>
      <w:r w:rsidRPr="00860E93">
        <w:rPr>
          <w:rFonts w:ascii="Arial" w:hAnsi="Arial" w:cs="Arial"/>
          <w:sz w:val="22"/>
          <w:szCs w:val="22"/>
        </w:rPr>
        <w:t>ВКонтакте</w:t>
      </w:r>
      <w:proofErr w:type="spellEnd"/>
      <w:r w:rsidRPr="00860E93">
        <w:rPr>
          <w:rFonts w:ascii="Arial" w:hAnsi="Arial" w:cs="Arial"/>
          <w:sz w:val="22"/>
          <w:szCs w:val="22"/>
        </w:rPr>
        <w:t xml:space="preserve">» составил более </w:t>
      </w:r>
      <w:r w:rsidRPr="007969E5">
        <w:rPr>
          <w:rFonts w:ascii="Arial" w:hAnsi="Arial" w:cs="Arial"/>
          <w:b/>
          <w:sz w:val="22"/>
          <w:szCs w:val="22"/>
        </w:rPr>
        <w:t>11 миллионов</w:t>
      </w:r>
      <w:r w:rsidRPr="00860E93">
        <w:rPr>
          <w:rFonts w:ascii="Arial" w:hAnsi="Arial" w:cs="Arial"/>
          <w:sz w:val="22"/>
          <w:szCs w:val="22"/>
        </w:rPr>
        <w:t xml:space="preserve"> пользователей. Каждую публикацию рубрики #</w:t>
      </w:r>
      <w:proofErr w:type="spellStart"/>
      <w:r w:rsidRPr="00860E93">
        <w:rPr>
          <w:rFonts w:ascii="Arial" w:hAnsi="Arial" w:cs="Arial"/>
          <w:sz w:val="22"/>
          <w:szCs w:val="22"/>
        </w:rPr>
        <w:t>ПриветАртек</w:t>
      </w:r>
      <w:proofErr w:type="spellEnd"/>
      <w:r w:rsidRPr="00860E93">
        <w:rPr>
          <w:rFonts w:ascii="Arial" w:hAnsi="Arial" w:cs="Arial"/>
          <w:sz w:val="22"/>
          <w:szCs w:val="22"/>
        </w:rPr>
        <w:t xml:space="preserve"> #</w:t>
      </w:r>
      <w:proofErr w:type="spellStart"/>
      <w:r w:rsidRPr="00860E93">
        <w:rPr>
          <w:rFonts w:ascii="Arial" w:hAnsi="Arial" w:cs="Arial"/>
          <w:sz w:val="22"/>
          <w:szCs w:val="22"/>
        </w:rPr>
        <w:t>ПриветКрым</w:t>
      </w:r>
      <w:proofErr w:type="spellEnd"/>
      <w:r w:rsidRPr="00860E93">
        <w:rPr>
          <w:rFonts w:ascii="Arial" w:hAnsi="Arial" w:cs="Arial"/>
          <w:sz w:val="22"/>
          <w:szCs w:val="22"/>
        </w:rPr>
        <w:t xml:space="preserve"> </w:t>
      </w:r>
      <w:r w:rsidR="00DE14EB">
        <w:rPr>
          <w:rFonts w:ascii="Arial" w:hAnsi="Arial" w:cs="Arial"/>
          <w:sz w:val="22"/>
          <w:szCs w:val="22"/>
        </w:rPr>
        <w:t>п</w:t>
      </w:r>
      <w:r w:rsidRPr="00860E93">
        <w:rPr>
          <w:rFonts w:ascii="Arial" w:hAnsi="Arial" w:cs="Arial"/>
          <w:sz w:val="22"/>
          <w:szCs w:val="22"/>
        </w:rPr>
        <w:t>осмотрели уже более 10 тысяч раз, и сюжеты продолжают набирать просмотры. С</w:t>
      </w:r>
      <w:r w:rsidR="00DE14EB">
        <w:rPr>
          <w:rFonts w:ascii="Arial" w:hAnsi="Arial" w:cs="Arial"/>
          <w:sz w:val="22"/>
          <w:szCs w:val="22"/>
        </w:rPr>
        <w:t xml:space="preserve"> этой рубрикой</w:t>
      </w:r>
      <w:r w:rsidRPr="00860E93">
        <w:rPr>
          <w:rFonts w:ascii="Arial" w:hAnsi="Arial" w:cs="Arial"/>
          <w:sz w:val="22"/>
          <w:szCs w:val="22"/>
        </w:rPr>
        <w:t xml:space="preserve"> зрители посетили более 100 достопримечательностей, в том числе уникальные места полуострова, куда экскурсии организуются очень редко или совсем не предусмотрены.</w:t>
      </w:r>
      <w:r w:rsidR="007969E5">
        <w:rPr>
          <w:rFonts w:ascii="Arial" w:hAnsi="Arial" w:cs="Arial"/>
          <w:sz w:val="22"/>
          <w:szCs w:val="22"/>
        </w:rPr>
        <w:t xml:space="preserve"> </w:t>
      </w:r>
      <w:r w:rsidR="007969E5" w:rsidRPr="00B068A2">
        <w:rPr>
          <w:rFonts w:ascii="Arial" w:hAnsi="Arial" w:cs="Arial"/>
          <w:sz w:val="22"/>
          <w:szCs w:val="22"/>
        </w:rPr>
        <w:t>Тематические онлайн-путешествия раскрыли новые краеведческие и туристические возможности Крыма, способствовали повышению узнаваемости и привлекательности региона среди российских школьников и их родителей, содействовали укреплению образа Крыма как уникального культурного, исторического и туристического кластера.</w:t>
      </w:r>
    </w:p>
    <w:p w14:paraId="5A4E226D" w14:textId="77777777" w:rsidR="005221EB" w:rsidRPr="00DB5571" w:rsidRDefault="005221EB" w:rsidP="00DB55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599EE6" w14:textId="0256E2F9" w:rsidR="00B068A2" w:rsidRPr="00B068A2" w:rsidRDefault="00B068A2" w:rsidP="00DB557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068A2">
        <w:rPr>
          <w:rFonts w:ascii="Arial" w:hAnsi="Arial" w:cs="Arial"/>
          <w:b/>
          <w:bCs/>
          <w:sz w:val="18"/>
          <w:szCs w:val="18"/>
        </w:rPr>
        <w:t>Справочно:</w:t>
      </w:r>
    </w:p>
    <w:p w14:paraId="421568F8" w14:textId="77777777" w:rsidR="005221EB" w:rsidRDefault="005221EB" w:rsidP="00DB5571">
      <w:pPr>
        <w:jc w:val="both"/>
        <w:rPr>
          <w:rFonts w:ascii="Arial" w:hAnsi="Arial" w:cs="Arial"/>
          <w:b/>
          <w:sz w:val="18"/>
          <w:szCs w:val="18"/>
        </w:rPr>
      </w:pPr>
    </w:p>
    <w:p w14:paraId="7CC33838" w14:textId="15009B76" w:rsidR="003C15A5" w:rsidRPr="003C15A5" w:rsidRDefault="003C15A5" w:rsidP="00DB55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Проект </w:t>
      </w:r>
      <w:r w:rsidRPr="003C15A5">
        <w:rPr>
          <w:rFonts w:ascii="Arial" w:hAnsi="Arial" w:cs="Arial"/>
          <w:sz w:val="18"/>
          <w:szCs w:val="18"/>
        </w:rPr>
        <w:t>«Артек-онлайн» стал самой масштабной инициативой детского центра за всю историю, объединившей школьников и их родителей со всей страны. Охват в 2020 году составил порядка 13 млн пользователей от 6 до 90 лет, т.е., почти 10% населения Российской Федерации. В течение 2020 года реализовано 11 проектов, сделано 1159 публикаций, проведено 252 прямых эфира. Зафиксировано 115 192 визита на сайт artek.org, в том числе порядка 5000 визитов из других стран. Участие в проекте приняли более 100 вожатых, 30 приглашенных гостей.</w:t>
      </w:r>
    </w:p>
    <w:p w14:paraId="03FF4057" w14:textId="6FBC4D69" w:rsidR="003C15A5" w:rsidRPr="003C15A5" w:rsidRDefault="004F71C6" w:rsidP="003C15A5">
      <w:pPr>
        <w:jc w:val="both"/>
        <w:rPr>
          <w:rFonts w:ascii="Arial" w:hAnsi="Arial" w:cs="Arial"/>
          <w:sz w:val="18"/>
          <w:szCs w:val="18"/>
        </w:rPr>
      </w:pPr>
      <w:hyperlink r:id="rId12" w:history="1">
        <w:r w:rsidR="003C15A5" w:rsidRPr="003C15A5">
          <w:rPr>
            <w:sz w:val="18"/>
            <w:szCs w:val="18"/>
          </w:rPr>
          <w:t>Проект «Артек-онлайн»</w:t>
        </w:r>
      </w:hyperlink>
      <w:r w:rsidR="003C15A5" w:rsidRPr="003C15A5">
        <w:rPr>
          <w:rFonts w:ascii="Arial" w:hAnsi="Arial" w:cs="Arial"/>
          <w:sz w:val="18"/>
          <w:szCs w:val="18"/>
        </w:rPr>
        <w:t xml:space="preserve"> вошел в шорт-лист самой авторитетной национальной премии в области коммуникаций «Серебряный Лучник» в номинации «Антикризисные коммуникации в период пандемии». </w:t>
      </w:r>
    </w:p>
    <w:p w14:paraId="0AE3D01D" w14:textId="6C0441BC" w:rsidR="003C15A5" w:rsidRPr="003C15A5" w:rsidRDefault="004F71C6" w:rsidP="003C15A5">
      <w:pPr>
        <w:jc w:val="both"/>
        <w:rPr>
          <w:rFonts w:ascii="Arial" w:hAnsi="Arial" w:cs="Arial"/>
          <w:sz w:val="18"/>
          <w:szCs w:val="18"/>
        </w:rPr>
      </w:pPr>
      <w:hyperlink r:id="rId13" w:history="1">
        <w:r w:rsidR="003C15A5" w:rsidRPr="00816086">
          <w:rPr>
            <w:rStyle w:val="a8"/>
            <w:rFonts w:ascii="Arial" w:hAnsi="Arial" w:cs="Arial"/>
            <w:sz w:val="18"/>
            <w:szCs w:val="18"/>
          </w:rPr>
          <w:t>https://vk.com/artekrussia</w:t>
        </w:r>
      </w:hyperlink>
      <w:r w:rsidR="003C15A5">
        <w:rPr>
          <w:rFonts w:ascii="Arial" w:hAnsi="Arial" w:cs="Arial"/>
          <w:sz w:val="18"/>
          <w:szCs w:val="18"/>
        </w:rPr>
        <w:t xml:space="preserve"> </w:t>
      </w:r>
    </w:p>
    <w:p w14:paraId="01217092" w14:textId="6F3E2307" w:rsidR="005221EB" w:rsidRDefault="004F71C6" w:rsidP="003C15A5">
      <w:pPr>
        <w:jc w:val="both"/>
        <w:rPr>
          <w:rFonts w:ascii="Arial" w:hAnsi="Arial" w:cs="Arial"/>
          <w:sz w:val="18"/>
          <w:szCs w:val="18"/>
        </w:rPr>
      </w:pPr>
      <w:hyperlink r:id="rId14" w:history="1">
        <w:r w:rsidR="003C15A5" w:rsidRPr="00816086">
          <w:rPr>
            <w:rStyle w:val="a8"/>
            <w:rFonts w:ascii="Arial" w:hAnsi="Arial" w:cs="Arial"/>
            <w:sz w:val="18"/>
            <w:szCs w:val="18"/>
          </w:rPr>
          <w:t>https://artek.org/eto-interesno/onlayn-proekt-vremya-pamyati-i-slavy/</w:t>
        </w:r>
      </w:hyperlink>
    </w:p>
    <w:p w14:paraId="6F49139D" w14:textId="77777777" w:rsidR="003C15A5" w:rsidRDefault="003C15A5" w:rsidP="003C15A5">
      <w:pPr>
        <w:jc w:val="both"/>
        <w:rPr>
          <w:rFonts w:ascii="Arial" w:hAnsi="Arial" w:cs="Arial"/>
          <w:sz w:val="18"/>
          <w:szCs w:val="18"/>
        </w:rPr>
      </w:pPr>
    </w:p>
    <w:p w14:paraId="74D76D9D" w14:textId="7D1FABA1" w:rsidR="003C15A5" w:rsidRDefault="003C15A5" w:rsidP="003C15A5">
      <w:pPr>
        <w:jc w:val="both"/>
        <w:rPr>
          <w:rFonts w:ascii="Arial" w:hAnsi="Arial" w:cs="Arial"/>
          <w:sz w:val="18"/>
          <w:szCs w:val="18"/>
        </w:rPr>
      </w:pPr>
      <w:r w:rsidRPr="00B068A2">
        <w:rPr>
          <w:rFonts w:ascii="Arial" w:hAnsi="Arial" w:cs="Arial"/>
          <w:b/>
          <w:bCs/>
          <w:sz w:val="18"/>
          <w:szCs w:val="18"/>
        </w:rPr>
        <w:t>ХIII международный конкурс «Пресс-служба года»</w:t>
      </w:r>
      <w:r w:rsidRPr="00B068A2">
        <w:rPr>
          <w:rFonts w:ascii="Arial" w:hAnsi="Arial" w:cs="Arial"/>
          <w:sz w:val="18"/>
          <w:szCs w:val="18"/>
        </w:rPr>
        <w:t xml:space="preserve"> — ключевое событие отрасли для пресс-секретарей, сотрудников пресс-служб и специалистов по связям с общественностью, который проводится ежегодно с 2008 года. На конкурс «Пресс-служба года</w:t>
      </w:r>
      <w:r>
        <w:rPr>
          <w:rFonts w:ascii="Arial" w:hAnsi="Arial" w:cs="Arial"/>
          <w:sz w:val="18"/>
          <w:szCs w:val="18"/>
        </w:rPr>
        <w:t>-</w:t>
      </w:r>
      <w:r w:rsidRPr="00B068A2">
        <w:rPr>
          <w:rFonts w:ascii="Arial" w:hAnsi="Arial" w:cs="Arial"/>
          <w:sz w:val="18"/>
          <w:szCs w:val="18"/>
        </w:rPr>
        <w:t>2020» были поданы проекты, реализованные, завершенные или стартовавшие в 2020 году.</w:t>
      </w:r>
    </w:p>
    <w:p w14:paraId="079513A7" w14:textId="77777777" w:rsidR="003C15A5" w:rsidRPr="00B068A2" w:rsidRDefault="004F71C6" w:rsidP="003C15A5">
      <w:pPr>
        <w:jc w:val="both"/>
        <w:rPr>
          <w:rFonts w:ascii="Arial" w:hAnsi="Arial" w:cs="Arial"/>
          <w:sz w:val="18"/>
          <w:szCs w:val="18"/>
        </w:rPr>
      </w:pPr>
      <w:hyperlink r:id="rId15" w:history="1">
        <w:r w:rsidR="003C15A5" w:rsidRPr="00B068A2">
          <w:rPr>
            <w:rStyle w:val="a8"/>
            <w:rFonts w:ascii="Arial" w:hAnsi="Arial" w:cs="Arial"/>
            <w:sz w:val="18"/>
            <w:szCs w:val="18"/>
          </w:rPr>
          <w:t>https://psgoda.ru/</w:t>
        </w:r>
      </w:hyperlink>
    </w:p>
    <w:p w14:paraId="7F65A556" w14:textId="77777777" w:rsidR="003C15A5" w:rsidRDefault="003C15A5" w:rsidP="003C15A5">
      <w:pPr>
        <w:jc w:val="both"/>
        <w:rPr>
          <w:rFonts w:ascii="Arial" w:hAnsi="Arial" w:cs="Arial"/>
          <w:sz w:val="18"/>
          <w:szCs w:val="18"/>
        </w:rPr>
      </w:pPr>
    </w:p>
    <w:p w14:paraId="0CF07357" w14:textId="24AC228E" w:rsidR="00B068A2" w:rsidRPr="005221EB" w:rsidRDefault="00B068A2" w:rsidP="00DB5571">
      <w:pPr>
        <w:jc w:val="both"/>
        <w:rPr>
          <w:rFonts w:ascii="Arial" w:hAnsi="Arial" w:cs="Arial"/>
          <w:bCs/>
          <w:sz w:val="18"/>
          <w:szCs w:val="18"/>
        </w:rPr>
      </w:pPr>
      <w:r w:rsidRPr="00B068A2">
        <w:rPr>
          <w:rFonts w:ascii="Arial" w:hAnsi="Arial" w:cs="Arial"/>
          <w:b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</w:t>
      </w:r>
      <w:hyperlink r:id="rId16" w:history="1">
        <w:r w:rsidRPr="00B068A2">
          <w:rPr>
            <w:rStyle w:val="a8"/>
            <w:rFonts w:ascii="Arial" w:hAnsi="Arial" w:cs="Arial"/>
            <w:bCs/>
            <w:sz w:val="18"/>
            <w:szCs w:val="18"/>
          </w:rPr>
          <w:t>АИС «Путевка»</w:t>
        </w:r>
      </w:hyperlink>
      <w:r w:rsidRPr="00B068A2">
        <w:rPr>
          <w:rFonts w:ascii="Arial" w:hAnsi="Arial" w:cs="Arial"/>
          <w:bCs/>
          <w:sz w:val="18"/>
          <w:szCs w:val="18"/>
        </w:rPr>
        <w:t xml:space="preserve"> на основе электронного портфолио. За 2017 – 2021 гг. в системе зарегистрировано почти 480 тысяч детей со всей России. </w:t>
      </w:r>
      <w:hyperlink r:id="rId17" w:history="1">
        <w:r w:rsidRPr="00B068A2">
          <w:rPr>
            <w:rStyle w:val="a8"/>
            <w:rFonts w:ascii="Arial" w:hAnsi="Arial" w:cs="Arial"/>
            <w:bCs/>
            <w:sz w:val="18"/>
            <w:szCs w:val="18"/>
          </w:rPr>
          <w:t>https://sn.ria.ru/20210405/artek-1603929069.html</w:t>
        </w:r>
      </w:hyperlink>
      <w:r w:rsidRPr="00B068A2">
        <w:rPr>
          <w:rFonts w:ascii="Arial" w:hAnsi="Arial" w:cs="Arial"/>
          <w:bCs/>
          <w:sz w:val="18"/>
          <w:szCs w:val="18"/>
        </w:rPr>
        <w:t xml:space="preserve"> . 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74D4657C" w14:textId="77777777" w:rsidR="00B068A2" w:rsidRPr="003C15A5" w:rsidRDefault="00B068A2" w:rsidP="00DB5571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7F0FF2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7F0FF2" w:rsidRDefault="00530E98" w:rsidP="00DB5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FF2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7F0FF2" w:rsidRDefault="00530E98" w:rsidP="00DB55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0FF2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7F0FF2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7F0FF2" w:rsidRDefault="00530E98" w:rsidP="00DB557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F0FF2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5C49F036" w:rsidR="00530E98" w:rsidRPr="007F0FF2" w:rsidRDefault="00530E98" w:rsidP="00DB557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F0FF2">
              <w:rPr>
                <w:rFonts w:ascii="Arial" w:eastAsia="Calibri" w:hAnsi="Arial" w:cs="Arial"/>
                <w:sz w:val="16"/>
                <w:szCs w:val="16"/>
              </w:rPr>
              <w:t>В</w:t>
            </w:r>
            <w:r w:rsidR="0078544F" w:rsidRPr="007F0F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F0FF2">
              <w:rPr>
                <w:rFonts w:ascii="Arial" w:eastAsia="Calibri" w:hAnsi="Arial" w:cs="Arial"/>
                <w:sz w:val="16"/>
                <w:szCs w:val="16"/>
              </w:rPr>
              <w:t>Москве:</w:t>
            </w:r>
            <w:r w:rsidR="0078544F" w:rsidRPr="007F0F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F0FF2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19" w:history="1">
              <w:r w:rsidRPr="007F0FF2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7F0FF2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7F0FF2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7F0FF2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7F0FF2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7F0FF2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7F0FF2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7F0FF2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7F0F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7F0FF2" w:rsidRDefault="00530E98" w:rsidP="00DB5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FF2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20" w:history="1">
              <w:r w:rsidRPr="007F0FF2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7F0FF2" w:rsidRDefault="004F71C6" w:rsidP="00DB5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530E98" w:rsidRPr="007F0FF2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7F0FF2" w:rsidRDefault="004F71C6" w:rsidP="00DB557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22" w:history="1">
              <w:r w:rsidR="00530E98" w:rsidRPr="007F0FF2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7F0FF2" w:rsidRDefault="004F71C6" w:rsidP="00DB557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23" w:history="1">
              <w:r w:rsidR="00530E98" w:rsidRPr="007F0FF2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7F0FF2" w:rsidRDefault="004F71C6" w:rsidP="00DB557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24" w:history="1">
              <w:r w:rsidR="00530E98" w:rsidRPr="007F0FF2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7F0FF2" w:rsidRDefault="004F71C6" w:rsidP="00DB5571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25" w:history="1">
              <w:r w:rsidR="00530E98" w:rsidRPr="007F0FF2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7F0FF2" w:rsidRDefault="004F71C6" w:rsidP="00DB55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530E98" w:rsidRPr="007F0FF2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524BDB96" w14:textId="05324B5E" w:rsidR="002B3FD9" w:rsidRPr="007F0FF2" w:rsidRDefault="00165A5F" w:rsidP="00DB5571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7F0FF2">
        <w:rPr>
          <w:rFonts w:ascii="Arial" w:hAnsi="Arial" w:cs="Arial"/>
          <w:sz w:val="16"/>
          <w:szCs w:val="16"/>
        </w:rPr>
        <w:tab/>
      </w:r>
    </w:p>
    <w:sectPr w:rsidR="002B3FD9" w:rsidRPr="007F0FF2" w:rsidSect="007D3E38">
      <w:headerReference w:type="default" r:id="rId27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8B2A8" w14:textId="77777777" w:rsidR="00934138" w:rsidRDefault="00934138" w:rsidP="00A43DD9">
      <w:r>
        <w:separator/>
      </w:r>
    </w:p>
  </w:endnote>
  <w:endnote w:type="continuationSeparator" w:id="0">
    <w:p w14:paraId="1206A91F" w14:textId="77777777" w:rsidR="00934138" w:rsidRDefault="00934138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FA1D7" w14:textId="77777777" w:rsidR="00934138" w:rsidRDefault="00934138" w:rsidP="00A43DD9">
      <w:r>
        <w:separator/>
      </w:r>
    </w:p>
  </w:footnote>
  <w:footnote w:type="continuationSeparator" w:id="0">
    <w:p w14:paraId="23D1D822" w14:textId="77777777" w:rsidR="00934138" w:rsidRDefault="00934138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2085"/>
    <w:rsid w:val="00002BF7"/>
    <w:rsid w:val="00017A3A"/>
    <w:rsid w:val="00020FB5"/>
    <w:rsid w:val="000211B4"/>
    <w:rsid w:val="00025A15"/>
    <w:rsid w:val="000551B2"/>
    <w:rsid w:val="0005520A"/>
    <w:rsid w:val="00074B75"/>
    <w:rsid w:val="0008178A"/>
    <w:rsid w:val="00082ED0"/>
    <w:rsid w:val="000852A9"/>
    <w:rsid w:val="000A567F"/>
    <w:rsid w:val="000A66A9"/>
    <w:rsid w:val="000B46D0"/>
    <w:rsid w:val="000C1485"/>
    <w:rsid w:val="000D5CD8"/>
    <w:rsid w:val="000F37C5"/>
    <w:rsid w:val="00123C3C"/>
    <w:rsid w:val="001243D3"/>
    <w:rsid w:val="00151F08"/>
    <w:rsid w:val="00155592"/>
    <w:rsid w:val="00165A5F"/>
    <w:rsid w:val="001729AA"/>
    <w:rsid w:val="00172A57"/>
    <w:rsid w:val="00176227"/>
    <w:rsid w:val="001A0CD9"/>
    <w:rsid w:val="001A1503"/>
    <w:rsid w:val="001B2EF1"/>
    <w:rsid w:val="001B36BE"/>
    <w:rsid w:val="001C7176"/>
    <w:rsid w:val="001D578B"/>
    <w:rsid w:val="001E371F"/>
    <w:rsid w:val="001E62C0"/>
    <w:rsid w:val="001E6CB5"/>
    <w:rsid w:val="001F37DD"/>
    <w:rsid w:val="001F4BF0"/>
    <w:rsid w:val="001F7E90"/>
    <w:rsid w:val="00203CC6"/>
    <w:rsid w:val="002135A4"/>
    <w:rsid w:val="00213E95"/>
    <w:rsid w:val="002171C4"/>
    <w:rsid w:val="0023715E"/>
    <w:rsid w:val="002449F3"/>
    <w:rsid w:val="0025036A"/>
    <w:rsid w:val="00257C6C"/>
    <w:rsid w:val="00261428"/>
    <w:rsid w:val="00272488"/>
    <w:rsid w:val="00273B62"/>
    <w:rsid w:val="00273B97"/>
    <w:rsid w:val="002748C3"/>
    <w:rsid w:val="00280EC8"/>
    <w:rsid w:val="00282BEE"/>
    <w:rsid w:val="00283187"/>
    <w:rsid w:val="00287B0B"/>
    <w:rsid w:val="00290F62"/>
    <w:rsid w:val="002A7079"/>
    <w:rsid w:val="002B2667"/>
    <w:rsid w:val="002B3FD9"/>
    <w:rsid w:val="002B6DA3"/>
    <w:rsid w:val="002B7EB4"/>
    <w:rsid w:val="002C0972"/>
    <w:rsid w:val="002C3203"/>
    <w:rsid w:val="002C79E9"/>
    <w:rsid w:val="002D37ED"/>
    <w:rsid w:val="002E535C"/>
    <w:rsid w:val="002F6D9D"/>
    <w:rsid w:val="00303AEF"/>
    <w:rsid w:val="00306C9A"/>
    <w:rsid w:val="0030777B"/>
    <w:rsid w:val="003100A9"/>
    <w:rsid w:val="00310362"/>
    <w:rsid w:val="00320B3B"/>
    <w:rsid w:val="00326AB7"/>
    <w:rsid w:val="00331644"/>
    <w:rsid w:val="00341172"/>
    <w:rsid w:val="003443EA"/>
    <w:rsid w:val="003648A0"/>
    <w:rsid w:val="00365CC7"/>
    <w:rsid w:val="00375694"/>
    <w:rsid w:val="00390903"/>
    <w:rsid w:val="00391A7B"/>
    <w:rsid w:val="003922B7"/>
    <w:rsid w:val="003A1253"/>
    <w:rsid w:val="003A3132"/>
    <w:rsid w:val="003C15A5"/>
    <w:rsid w:val="003C16BB"/>
    <w:rsid w:val="003C3F09"/>
    <w:rsid w:val="003C636D"/>
    <w:rsid w:val="003D066A"/>
    <w:rsid w:val="003D1524"/>
    <w:rsid w:val="003D27BB"/>
    <w:rsid w:val="003F5F49"/>
    <w:rsid w:val="0040157D"/>
    <w:rsid w:val="00413B4B"/>
    <w:rsid w:val="00417BE1"/>
    <w:rsid w:val="00422894"/>
    <w:rsid w:val="00424667"/>
    <w:rsid w:val="00424AA0"/>
    <w:rsid w:val="00432CB9"/>
    <w:rsid w:val="00436FDE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3FC4"/>
    <w:rsid w:val="004A66AD"/>
    <w:rsid w:val="004B12BD"/>
    <w:rsid w:val="004F41E3"/>
    <w:rsid w:val="004F47F8"/>
    <w:rsid w:val="004F71C6"/>
    <w:rsid w:val="0051666B"/>
    <w:rsid w:val="005221EB"/>
    <w:rsid w:val="005255CF"/>
    <w:rsid w:val="00526603"/>
    <w:rsid w:val="00530E98"/>
    <w:rsid w:val="005374E5"/>
    <w:rsid w:val="00540FCB"/>
    <w:rsid w:val="00542C86"/>
    <w:rsid w:val="005537A2"/>
    <w:rsid w:val="005546C8"/>
    <w:rsid w:val="0055486C"/>
    <w:rsid w:val="00577B7F"/>
    <w:rsid w:val="00592FFE"/>
    <w:rsid w:val="00596A8D"/>
    <w:rsid w:val="005A0F28"/>
    <w:rsid w:val="005A7C9B"/>
    <w:rsid w:val="005B44A1"/>
    <w:rsid w:val="005C29CE"/>
    <w:rsid w:val="005F293E"/>
    <w:rsid w:val="00606BAE"/>
    <w:rsid w:val="00607CAC"/>
    <w:rsid w:val="00611A18"/>
    <w:rsid w:val="006201C3"/>
    <w:rsid w:val="00620B8E"/>
    <w:rsid w:val="0062246E"/>
    <w:rsid w:val="00623CF6"/>
    <w:rsid w:val="006252CC"/>
    <w:rsid w:val="0063388F"/>
    <w:rsid w:val="00645240"/>
    <w:rsid w:val="0065040A"/>
    <w:rsid w:val="00652333"/>
    <w:rsid w:val="00655653"/>
    <w:rsid w:val="00667D67"/>
    <w:rsid w:val="0067517D"/>
    <w:rsid w:val="00683945"/>
    <w:rsid w:val="00685E30"/>
    <w:rsid w:val="00694F05"/>
    <w:rsid w:val="006A0327"/>
    <w:rsid w:val="006B1FF0"/>
    <w:rsid w:val="006B30D0"/>
    <w:rsid w:val="006B5C4E"/>
    <w:rsid w:val="006B7CFD"/>
    <w:rsid w:val="006C1924"/>
    <w:rsid w:val="006C3596"/>
    <w:rsid w:val="006C6193"/>
    <w:rsid w:val="006C62FA"/>
    <w:rsid w:val="006D13C8"/>
    <w:rsid w:val="006D3C73"/>
    <w:rsid w:val="006D5892"/>
    <w:rsid w:val="006F459C"/>
    <w:rsid w:val="007135B8"/>
    <w:rsid w:val="00723F39"/>
    <w:rsid w:val="0073706F"/>
    <w:rsid w:val="007423BB"/>
    <w:rsid w:val="00753392"/>
    <w:rsid w:val="007543C5"/>
    <w:rsid w:val="00774B0B"/>
    <w:rsid w:val="00774DDC"/>
    <w:rsid w:val="0078544F"/>
    <w:rsid w:val="007922B8"/>
    <w:rsid w:val="007949FD"/>
    <w:rsid w:val="007969E5"/>
    <w:rsid w:val="007A48FA"/>
    <w:rsid w:val="007A4C6D"/>
    <w:rsid w:val="007B68CB"/>
    <w:rsid w:val="007C3BC0"/>
    <w:rsid w:val="007D37D0"/>
    <w:rsid w:val="007D3E38"/>
    <w:rsid w:val="007F0FF2"/>
    <w:rsid w:val="007F2315"/>
    <w:rsid w:val="008341C1"/>
    <w:rsid w:val="00844D14"/>
    <w:rsid w:val="00844D54"/>
    <w:rsid w:val="00860E93"/>
    <w:rsid w:val="0086323B"/>
    <w:rsid w:val="0087278F"/>
    <w:rsid w:val="00885F11"/>
    <w:rsid w:val="00891B5E"/>
    <w:rsid w:val="00891F9E"/>
    <w:rsid w:val="00894CC8"/>
    <w:rsid w:val="008A17ED"/>
    <w:rsid w:val="008A75BC"/>
    <w:rsid w:val="008B7BA7"/>
    <w:rsid w:val="008D4CFD"/>
    <w:rsid w:val="008D72AD"/>
    <w:rsid w:val="008F06CE"/>
    <w:rsid w:val="00900586"/>
    <w:rsid w:val="00904113"/>
    <w:rsid w:val="00904747"/>
    <w:rsid w:val="009064EF"/>
    <w:rsid w:val="00906E3B"/>
    <w:rsid w:val="00916E6F"/>
    <w:rsid w:val="00917469"/>
    <w:rsid w:val="0093135E"/>
    <w:rsid w:val="00934138"/>
    <w:rsid w:val="00942985"/>
    <w:rsid w:val="00951AE2"/>
    <w:rsid w:val="00952E27"/>
    <w:rsid w:val="009559EA"/>
    <w:rsid w:val="009648DC"/>
    <w:rsid w:val="00976F02"/>
    <w:rsid w:val="00980E29"/>
    <w:rsid w:val="009A44C2"/>
    <w:rsid w:val="009A4ABD"/>
    <w:rsid w:val="009B0442"/>
    <w:rsid w:val="009C1612"/>
    <w:rsid w:val="009C4F77"/>
    <w:rsid w:val="009C66AF"/>
    <w:rsid w:val="009D00EB"/>
    <w:rsid w:val="009E02AA"/>
    <w:rsid w:val="009E22FC"/>
    <w:rsid w:val="009F6DA5"/>
    <w:rsid w:val="00A00B72"/>
    <w:rsid w:val="00A37CF8"/>
    <w:rsid w:val="00A43DD9"/>
    <w:rsid w:val="00A5277A"/>
    <w:rsid w:val="00A65991"/>
    <w:rsid w:val="00A74876"/>
    <w:rsid w:val="00A86987"/>
    <w:rsid w:val="00A93292"/>
    <w:rsid w:val="00A97E35"/>
    <w:rsid w:val="00AB1CC3"/>
    <w:rsid w:val="00AC147A"/>
    <w:rsid w:val="00AC4A64"/>
    <w:rsid w:val="00AD14BE"/>
    <w:rsid w:val="00AD2E2C"/>
    <w:rsid w:val="00AD34F3"/>
    <w:rsid w:val="00AD63AA"/>
    <w:rsid w:val="00AD6766"/>
    <w:rsid w:val="00AE50B4"/>
    <w:rsid w:val="00AF09CE"/>
    <w:rsid w:val="00AF12E0"/>
    <w:rsid w:val="00B0323F"/>
    <w:rsid w:val="00B068A2"/>
    <w:rsid w:val="00B07CBC"/>
    <w:rsid w:val="00B17132"/>
    <w:rsid w:val="00B24CE3"/>
    <w:rsid w:val="00B26AF4"/>
    <w:rsid w:val="00B34C4C"/>
    <w:rsid w:val="00B42ADA"/>
    <w:rsid w:val="00B542EE"/>
    <w:rsid w:val="00B55A8F"/>
    <w:rsid w:val="00B643DC"/>
    <w:rsid w:val="00B673A4"/>
    <w:rsid w:val="00B67B8B"/>
    <w:rsid w:val="00B74EE5"/>
    <w:rsid w:val="00B7595A"/>
    <w:rsid w:val="00B777B7"/>
    <w:rsid w:val="00B8588C"/>
    <w:rsid w:val="00B87906"/>
    <w:rsid w:val="00B87DF3"/>
    <w:rsid w:val="00BA1B24"/>
    <w:rsid w:val="00BA2851"/>
    <w:rsid w:val="00BA29A9"/>
    <w:rsid w:val="00BC1420"/>
    <w:rsid w:val="00BC1F1D"/>
    <w:rsid w:val="00BC4960"/>
    <w:rsid w:val="00BC5C06"/>
    <w:rsid w:val="00BC6CF9"/>
    <w:rsid w:val="00BD5A1F"/>
    <w:rsid w:val="00BF4247"/>
    <w:rsid w:val="00C01742"/>
    <w:rsid w:val="00C14AC1"/>
    <w:rsid w:val="00C26B55"/>
    <w:rsid w:val="00C40FAE"/>
    <w:rsid w:val="00C521C3"/>
    <w:rsid w:val="00C577F9"/>
    <w:rsid w:val="00C64047"/>
    <w:rsid w:val="00C71220"/>
    <w:rsid w:val="00C77DB0"/>
    <w:rsid w:val="00C82963"/>
    <w:rsid w:val="00C92B41"/>
    <w:rsid w:val="00CA5544"/>
    <w:rsid w:val="00CB4B02"/>
    <w:rsid w:val="00CC36BC"/>
    <w:rsid w:val="00CC3971"/>
    <w:rsid w:val="00CE12F1"/>
    <w:rsid w:val="00CE2B3B"/>
    <w:rsid w:val="00CE2C1A"/>
    <w:rsid w:val="00CF59C0"/>
    <w:rsid w:val="00D02914"/>
    <w:rsid w:val="00D11141"/>
    <w:rsid w:val="00D127AF"/>
    <w:rsid w:val="00D20AC8"/>
    <w:rsid w:val="00D213BC"/>
    <w:rsid w:val="00D25E20"/>
    <w:rsid w:val="00D314D1"/>
    <w:rsid w:val="00D32981"/>
    <w:rsid w:val="00D42DC6"/>
    <w:rsid w:val="00D46715"/>
    <w:rsid w:val="00D564BF"/>
    <w:rsid w:val="00D56F67"/>
    <w:rsid w:val="00D676C8"/>
    <w:rsid w:val="00D713B7"/>
    <w:rsid w:val="00D729EE"/>
    <w:rsid w:val="00D85C57"/>
    <w:rsid w:val="00D85CC9"/>
    <w:rsid w:val="00D8604B"/>
    <w:rsid w:val="00DA4B65"/>
    <w:rsid w:val="00DB4FD0"/>
    <w:rsid w:val="00DB5571"/>
    <w:rsid w:val="00DC600E"/>
    <w:rsid w:val="00DD0B76"/>
    <w:rsid w:val="00DD2220"/>
    <w:rsid w:val="00DD3D46"/>
    <w:rsid w:val="00DD6CDF"/>
    <w:rsid w:val="00DE04E5"/>
    <w:rsid w:val="00DE11EA"/>
    <w:rsid w:val="00DE14EB"/>
    <w:rsid w:val="00DE7BA5"/>
    <w:rsid w:val="00DF2307"/>
    <w:rsid w:val="00DF4C26"/>
    <w:rsid w:val="00E03EA7"/>
    <w:rsid w:val="00E11DFC"/>
    <w:rsid w:val="00E13F5C"/>
    <w:rsid w:val="00E14F82"/>
    <w:rsid w:val="00E2163E"/>
    <w:rsid w:val="00E26639"/>
    <w:rsid w:val="00E27E20"/>
    <w:rsid w:val="00E27FEA"/>
    <w:rsid w:val="00E336F6"/>
    <w:rsid w:val="00E3452A"/>
    <w:rsid w:val="00E3572D"/>
    <w:rsid w:val="00E51EAE"/>
    <w:rsid w:val="00E54B84"/>
    <w:rsid w:val="00E649E7"/>
    <w:rsid w:val="00E6669F"/>
    <w:rsid w:val="00E715D0"/>
    <w:rsid w:val="00E76571"/>
    <w:rsid w:val="00EA34CA"/>
    <w:rsid w:val="00EA386E"/>
    <w:rsid w:val="00EA5C35"/>
    <w:rsid w:val="00EA7421"/>
    <w:rsid w:val="00EA7A7A"/>
    <w:rsid w:val="00ED0787"/>
    <w:rsid w:val="00ED0FF2"/>
    <w:rsid w:val="00ED2766"/>
    <w:rsid w:val="00EE2F4C"/>
    <w:rsid w:val="00EF5DC8"/>
    <w:rsid w:val="00F066BA"/>
    <w:rsid w:val="00F102F3"/>
    <w:rsid w:val="00F166DD"/>
    <w:rsid w:val="00F2464D"/>
    <w:rsid w:val="00F249A2"/>
    <w:rsid w:val="00F264C0"/>
    <w:rsid w:val="00F30294"/>
    <w:rsid w:val="00F31D43"/>
    <w:rsid w:val="00F33BBE"/>
    <w:rsid w:val="00F36B38"/>
    <w:rsid w:val="00F412A5"/>
    <w:rsid w:val="00F44BDF"/>
    <w:rsid w:val="00F54751"/>
    <w:rsid w:val="00F61D87"/>
    <w:rsid w:val="00F663F8"/>
    <w:rsid w:val="00F665A0"/>
    <w:rsid w:val="00F73678"/>
    <w:rsid w:val="00F73F54"/>
    <w:rsid w:val="00F83770"/>
    <w:rsid w:val="00FA080F"/>
    <w:rsid w:val="00FA3F0E"/>
    <w:rsid w:val="00FB276C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">
    <w:name w:val="Неразрешенное упоминание3"/>
    <w:basedOn w:val="a0"/>
    <w:uiPriority w:val="99"/>
    <w:semiHidden/>
    <w:unhideWhenUsed/>
    <w:rsid w:val="00CC397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0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eto-interesno/privet-artek/" TargetMode="External"/><Relationship Id="rId13" Type="http://schemas.openxmlformats.org/officeDocument/2006/relationships/hyperlink" Target="https://vk.com/artekrussia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www.facebook.com/artekruss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te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tek.org/eto-interesno/onlayn-proekt-vremya-pamyati-i-slavy/" TargetMode="External"/><Relationship Id="rId17" Type="http://schemas.openxmlformats.org/officeDocument/2006/relationships/hyperlink" Target="https://sn.ria.ru/20210405/artek-1603929069.html" TargetMode="External"/><Relationship Id="rId25" Type="http://schemas.openxmlformats.org/officeDocument/2006/relationships/hyperlink" Target="http://v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kpwk.xn--d1acj3b/auth" TargetMode="External"/><Relationship Id="rId20" Type="http://schemas.openxmlformats.org/officeDocument/2006/relationships/hyperlink" Target="mailto:press@artek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eto-interesno/onlayn-proekt-vremya-pamyati-i-slavy/" TargetMode="External"/><Relationship Id="rId24" Type="http://schemas.openxmlformats.org/officeDocument/2006/relationships/hyperlink" Target="http://www.instagram.com/artekruss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goda.ru/" TargetMode="External"/><Relationship Id="rId23" Type="http://schemas.openxmlformats.org/officeDocument/2006/relationships/hyperlink" Target="http://www.youtube.com/c/artekrussi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rtek.org/eto-interesno/onlayn-proekt-vremya-pamyati-i-slavy/" TargetMode="External"/><Relationship Id="rId19" Type="http://schemas.openxmlformats.org/officeDocument/2006/relationships/hyperlink" Target="mailto:y.kuplinov@agt-agenc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ek.org/eto-interesno/privet-krym/" TargetMode="External"/><Relationship Id="rId14" Type="http://schemas.openxmlformats.org/officeDocument/2006/relationships/hyperlink" Target="https://artek.org/eto-interesno/onlayn-proekt-vremya-pamyati-i-slavy/" TargetMode="External"/><Relationship Id="rId22" Type="http://schemas.openxmlformats.org/officeDocument/2006/relationships/hyperlink" Target="https://artek.org/press-centr/fotogalereya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D3AE-9D87-459F-B985-96B7E903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9</cp:revision>
  <dcterms:created xsi:type="dcterms:W3CDTF">2021-05-31T09:45:00Z</dcterms:created>
  <dcterms:modified xsi:type="dcterms:W3CDTF">2021-05-31T10:25:00Z</dcterms:modified>
</cp:coreProperties>
</file>