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2C30" w14:textId="7601860C" w:rsidR="00702A9C" w:rsidRDefault="00702A9C" w:rsidP="00702A9C">
      <w:pPr>
        <w:jc w:val="both"/>
        <w:rPr>
          <w:rFonts w:ascii="Arial" w:hAnsi="Arial" w:cs="Arial"/>
          <w:b/>
        </w:rPr>
      </w:pPr>
      <w:r w:rsidRPr="00045F2D">
        <w:rPr>
          <w:rFonts w:ascii="Arial" w:hAnsi="Arial" w:cs="Arial"/>
          <w:b/>
          <w:sz w:val="22"/>
          <w:szCs w:val="22"/>
        </w:rPr>
        <w:t>«Полюс дружбы – Артек»</w:t>
      </w:r>
      <w:r>
        <w:rPr>
          <w:rFonts w:ascii="Arial" w:hAnsi="Arial" w:cs="Arial"/>
          <w:b/>
        </w:rPr>
        <w:t xml:space="preserve"> - в Международном детском центре стартует 3 смена</w:t>
      </w:r>
    </w:p>
    <w:p w14:paraId="33C3BFD0" w14:textId="77777777" w:rsidR="00702A9C" w:rsidRDefault="00702A9C" w:rsidP="00702A9C">
      <w:pPr>
        <w:jc w:val="both"/>
        <w:rPr>
          <w:rFonts w:ascii="Arial" w:hAnsi="Arial" w:cs="Arial"/>
          <w:b/>
        </w:rPr>
      </w:pPr>
    </w:p>
    <w:p w14:paraId="33807F35" w14:textId="77A25E0F" w:rsidR="00702A9C" w:rsidRDefault="00702A9C" w:rsidP="00702A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марта 2022 года</w:t>
      </w:r>
    </w:p>
    <w:p w14:paraId="16B19D08" w14:textId="77777777" w:rsidR="00702A9C" w:rsidRPr="00045F2D" w:rsidRDefault="00702A9C" w:rsidP="00702A9C">
      <w:pPr>
        <w:jc w:val="both"/>
        <w:rPr>
          <w:rFonts w:ascii="Arial" w:hAnsi="Arial" w:cs="Arial"/>
          <w:b/>
          <w:sz w:val="22"/>
          <w:szCs w:val="22"/>
        </w:rPr>
      </w:pPr>
    </w:p>
    <w:p w14:paraId="14F430A4" w14:textId="2AFF5AF0" w:rsidR="00702A9C" w:rsidRDefault="00702A9C" w:rsidP="00702A9C">
      <w:pPr>
        <w:jc w:val="both"/>
        <w:rPr>
          <w:rFonts w:ascii="Arial" w:hAnsi="Arial" w:cs="Arial"/>
          <w:b/>
          <w:sz w:val="22"/>
          <w:szCs w:val="22"/>
        </w:rPr>
      </w:pPr>
      <w:r w:rsidRPr="00045F2D">
        <w:rPr>
          <w:rFonts w:ascii="Arial" w:hAnsi="Arial" w:cs="Arial"/>
          <w:b/>
          <w:sz w:val="22"/>
          <w:szCs w:val="22"/>
        </w:rPr>
        <w:t>9-10 марта в Международном детском центре «Артек» стартует 3 смена «Полюс дружбы – Артек». Тематика смены посвящена искусству</w:t>
      </w:r>
      <w:r>
        <w:rPr>
          <w:rFonts w:ascii="Arial" w:hAnsi="Arial" w:cs="Arial"/>
          <w:b/>
        </w:rPr>
        <w:t>.</w:t>
      </w:r>
      <w:r w:rsidRPr="00045F2D">
        <w:rPr>
          <w:rFonts w:ascii="Arial" w:hAnsi="Arial" w:cs="Arial"/>
          <w:b/>
          <w:sz w:val="22"/>
          <w:szCs w:val="22"/>
        </w:rPr>
        <w:t xml:space="preserve"> Участниками смены станут школьники из разных регионов России, а также ребята из ДНР и ЛНР.</w:t>
      </w:r>
    </w:p>
    <w:p w14:paraId="21507BD6" w14:textId="77777777" w:rsidR="00702A9C" w:rsidRPr="00045F2D" w:rsidRDefault="00702A9C" w:rsidP="00702A9C">
      <w:pPr>
        <w:jc w:val="both"/>
        <w:rPr>
          <w:rFonts w:ascii="Arial" w:hAnsi="Arial" w:cs="Arial"/>
          <w:b/>
          <w:sz w:val="22"/>
          <w:szCs w:val="22"/>
        </w:rPr>
      </w:pPr>
    </w:p>
    <w:p w14:paraId="76FAB926" w14:textId="27AB81A2" w:rsidR="00702A9C" w:rsidRDefault="00702A9C" w:rsidP="00702A9C">
      <w:pPr>
        <w:jc w:val="both"/>
        <w:rPr>
          <w:rFonts w:ascii="Arial" w:hAnsi="Arial" w:cs="Arial"/>
          <w:b/>
          <w:sz w:val="22"/>
          <w:szCs w:val="22"/>
        </w:rPr>
      </w:pPr>
      <w:r w:rsidRPr="00045F2D">
        <w:rPr>
          <w:rFonts w:ascii="Arial" w:hAnsi="Arial" w:cs="Arial"/>
          <w:sz w:val="22"/>
          <w:szCs w:val="22"/>
        </w:rPr>
        <w:t>«</w:t>
      </w:r>
      <w:r w:rsidRPr="00045F2D">
        <w:rPr>
          <w:rFonts w:ascii="Arial" w:hAnsi="Arial" w:cs="Arial"/>
          <w:i/>
          <w:sz w:val="22"/>
          <w:szCs w:val="22"/>
        </w:rPr>
        <w:t>В год культурного наследия народов России мы проводим смену, посвященную искусству. Творческие события, которые мы подготовили для ребят, содействуют развитию фантазии и воображения у детей, умению выражать свои мысли, формируют интерес к изучению особенностей культуры различных народов нашей страны. Уверен, углубление в изучение современного искусства позволит ребятам думать и переосмыслять то, что они видят</w:t>
      </w:r>
      <w:r w:rsidRPr="00045F2D">
        <w:rPr>
          <w:rFonts w:ascii="Arial" w:hAnsi="Arial" w:cs="Arial"/>
          <w:sz w:val="22"/>
          <w:szCs w:val="22"/>
        </w:rPr>
        <w:t>», – отметил</w:t>
      </w:r>
      <w:r w:rsidRPr="00045F2D">
        <w:rPr>
          <w:rFonts w:ascii="Arial" w:hAnsi="Arial" w:cs="Arial"/>
          <w:b/>
          <w:sz w:val="22"/>
          <w:szCs w:val="22"/>
        </w:rPr>
        <w:t xml:space="preserve"> директор «Артека» Константин Федоренко.</w:t>
      </w:r>
    </w:p>
    <w:p w14:paraId="7998E2DD" w14:textId="77777777" w:rsidR="00702A9C" w:rsidRPr="00045F2D" w:rsidRDefault="00702A9C" w:rsidP="00702A9C">
      <w:pPr>
        <w:jc w:val="both"/>
        <w:rPr>
          <w:rFonts w:ascii="Arial" w:hAnsi="Arial" w:cs="Arial"/>
          <w:b/>
          <w:sz w:val="22"/>
          <w:szCs w:val="22"/>
        </w:rPr>
      </w:pPr>
    </w:p>
    <w:p w14:paraId="0B9DE224" w14:textId="79442F45" w:rsidR="00702A9C" w:rsidRDefault="00702A9C" w:rsidP="00702A9C">
      <w:pPr>
        <w:jc w:val="both"/>
        <w:rPr>
          <w:rFonts w:ascii="Arial" w:hAnsi="Arial" w:cs="Arial"/>
          <w:sz w:val="22"/>
          <w:szCs w:val="22"/>
        </w:rPr>
      </w:pPr>
      <w:r w:rsidRPr="00045F2D">
        <w:rPr>
          <w:rFonts w:ascii="Arial" w:hAnsi="Arial" w:cs="Arial"/>
          <w:sz w:val="22"/>
          <w:szCs w:val="22"/>
        </w:rPr>
        <w:t>Центральным событием смены станет «Неделя искусств в «Артеке», которую в детском центре проведут с 21 по 27 марта, в преддверии Дня работников культуры и Международного дня театра. Каждый день школьникам будут открывать отдельный мир искусства: танц</w:t>
      </w:r>
      <w:r>
        <w:rPr>
          <w:rFonts w:ascii="Arial" w:hAnsi="Arial" w:cs="Arial"/>
        </w:rPr>
        <w:t>а</w:t>
      </w:r>
      <w:r w:rsidRPr="00045F2D">
        <w:rPr>
          <w:rFonts w:ascii="Arial" w:hAnsi="Arial" w:cs="Arial"/>
          <w:sz w:val="22"/>
          <w:szCs w:val="22"/>
        </w:rPr>
        <w:t>, музык</w:t>
      </w:r>
      <w:r>
        <w:rPr>
          <w:rFonts w:ascii="Arial" w:hAnsi="Arial" w:cs="Arial"/>
        </w:rPr>
        <w:t>и</w:t>
      </w:r>
      <w:r w:rsidRPr="00045F2D">
        <w:rPr>
          <w:rFonts w:ascii="Arial" w:hAnsi="Arial" w:cs="Arial"/>
          <w:sz w:val="22"/>
          <w:szCs w:val="22"/>
        </w:rPr>
        <w:t>, искусств</w:t>
      </w:r>
      <w:r>
        <w:rPr>
          <w:rFonts w:ascii="Arial" w:hAnsi="Arial" w:cs="Arial"/>
        </w:rPr>
        <w:t>а</w:t>
      </w:r>
      <w:r w:rsidRPr="00045F2D">
        <w:rPr>
          <w:rFonts w:ascii="Arial" w:hAnsi="Arial" w:cs="Arial"/>
          <w:sz w:val="22"/>
          <w:szCs w:val="22"/>
        </w:rPr>
        <w:t xml:space="preserve"> живописи и прикладно</w:t>
      </w:r>
      <w:r>
        <w:rPr>
          <w:rFonts w:ascii="Arial" w:hAnsi="Arial" w:cs="Arial"/>
        </w:rPr>
        <w:t>го</w:t>
      </w:r>
      <w:r w:rsidRPr="00045F2D">
        <w:rPr>
          <w:rFonts w:ascii="Arial" w:hAnsi="Arial" w:cs="Arial"/>
          <w:sz w:val="22"/>
          <w:szCs w:val="22"/>
        </w:rPr>
        <w:t xml:space="preserve"> творчеств</w:t>
      </w:r>
      <w:r>
        <w:rPr>
          <w:rFonts w:ascii="Arial" w:hAnsi="Arial" w:cs="Arial"/>
        </w:rPr>
        <w:t>а</w:t>
      </w:r>
      <w:r w:rsidRPr="00045F2D">
        <w:rPr>
          <w:rFonts w:ascii="Arial" w:hAnsi="Arial" w:cs="Arial"/>
          <w:sz w:val="22"/>
          <w:szCs w:val="22"/>
        </w:rPr>
        <w:t xml:space="preserve">. </w:t>
      </w:r>
    </w:p>
    <w:p w14:paraId="47D654FD" w14:textId="77777777" w:rsidR="00702A9C" w:rsidRDefault="00702A9C" w:rsidP="00702A9C">
      <w:pPr>
        <w:jc w:val="both"/>
        <w:rPr>
          <w:rFonts w:ascii="Arial" w:hAnsi="Arial" w:cs="Arial"/>
        </w:rPr>
      </w:pPr>
    </w:p>
    <w:p w14:paraId="42F931F4" w14:textId="04874F8C" w:rsidR="00702A9C" w:rsidRDefault="00702A9C" w:rsidP="00702A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</w:t>
      </w:r>
      <w:r w:rsidRPr="00045F2D">
        <w:rPr>
          <w:rFonts w:ascii="Arial" w:hAnsi="Arial" w:cs="Arial"/>
          <w:sz w:val="22"/>
          <w:szCs w:val="22"/>
        </w:rPr>
        <w:t>бучающиеся 3-й смены «Полюс дружбы – Артек», станут участниками художественно-образовательного цикла «Театральные мастерские»</w:t>
      </w:r>
      <w:r>
        <w:rPr>
          <w:rFonts w:ascii="Arial" w:hAnsi="Arial" w:cs="Arial"/>
        </w:rPr>
        <w:t>, которые пройдут</w:t>
      </w:r>
      <w:r w:rsidRPr="00045F2D">
        <w:rPr>
          <w:rFonts w:ascii="Arial" w:hAnsi="Arial" w:cs="Arial"/>
          <w:sz w:val="22"/>
          <w:szCs w:val="22"/>
        </w:rPr>
        <w:t xml:space="preserve"> в формате исторических и познавательно-игровых мастер-классов под руководством профессиональных наставников. </w:t>
      </w:r>
      <w:r>
        <w:rPr>
          <w:rFonts w:ascii="Arial" w:hAnsi="Arial" w:cs="Arial"/>
        </w:rPr>
        <w:t>Организаторы уверены, что и</w:t>
      </w:r>
      <w:r w:rsidRPr="00045F2D">
        <w:rPr>
          <w:rFonts w:ascii="Arial" w:hAnsi="Arial" w:cs="Arial"/>
          <w:sz w:val="22"/>
          <w:szCs w:val="22"/>
        </w:rPr>
        <w:t xml:space="preserve">стория театрального искусства, знания о том, каким является современный театр и какой вклад в развитие мирового театрального искусства внесли российские мастера театра, способны впечатлить воображение самых любознательных и пытливых умов </w:t>
      </w:r>
      <w:proofErr w:type="spellStart"/>
      <w:r w:rsidRPr="00045F2D">
        <w:rPr>
          <w:rFonts w:ascii="Arial" w:hAnsi="Arial" w:cs="Arial"/>
          <w:sz w:val="22"/>
          <w:szCs w:val="22"/>
        </w:rPr>
        <w:t>артековцев</w:t>
      </w:r>
      <w:proofErr w:type="spellEnd"/>
      <w:r w:rsidRPr="00045F2D">
        <w:rPr>
          <w:rFonts w:ascii="Arial" w:hAnsi="Arial" w:cs="Arial"/>
          <w:sz w:val="22"/>
          <w:szCs w:val="22"/>
        </w:rPr>
        <w:t xml:space="preserve">. </w:t>
      </w:r>
    </w:p>
    <w:p w14:paraId="560354F9" w14:textId="77777777" w:rsidR="00702A9C" w:rsidRPr="00045F2D" w:rsidRDefault="00702A9C" w:rsidP="00702A9C">
      <w:pPr>
        <w:jc w:val="both"/>
        <w:rPr>
          <w:rFonts w:ascii="Arial" w:hAnsi="Arial" w:cs="Arial"/>
          <w:b/>
        </w:rPr>
      </w:pPr>
    </w:p>
    <w:p w14:paraId="6CFE444A" w14:textId="58DFA740" w:rsidR="00702A9C" w:rsidRDefault="00702A9C" w:rsidP="00702A9C">
      <w:pPr>
        <w:jc w:val="both"/>
        <w:rPr>
          <w:rFonts w:ascii="Arial" w:hAnsi="Arial" w:cs="Arial"/>
        </w:rPr>
      </w:pPr>
      <w:r w:rsidRPr="00045F2D">
        <w:rPr>
          <w:rFonts w:ascii="Arial" w:hAnsi="Arial" w:cs="Arial"/>
          <w:sz w:val="22"/>
          <w:szCs w:val="22"/>
        </w:rPr>
        <w:t xml:space="preserve">Театральные педагоги, бутафоры, гримеры, хореографы и каскадёры преподадут </w:t>
      </w:r>
      <w:r>
        <w:rPr>
          <w:rFonts w:ascii="Arial" w:hAnsi="Arial" w:cs="Arial"/>
        </w:rPr>
        <w:t xml:space="preserve">ребятам </w:t>
      </w:r>
      <w:r w:rsidRPr="00045F2D">
        <w:rPr>
          <w:rFonts w:ascii="Arial" w:hAnsi="Arial" w:cs="Arial"/>
          <w:sz w:val="22"/>
          <w:szCs w:val="22"/>
        </w:rPr>
        <w:t>урок</w:t>
      </w:r>
      <w:r>
        <w:rPr>
          <w:rFonts w:ascii="Arial" w:hAnsi="Arial" w:cs="Arial"/>
        </w:rPr>
        <w:t>и</w:t>
      </w:r>
      <w:r w:rsidRPr="00045F2D">
        <w:rPr>
          <w:rFonts w:ascii="Arial" w:hAnsi="Arial" w:cs="Arial"/>
          <w:sz w:val="22"/>
          <w:szCs w:val="22"/>
        </w:rPr>
        <w:t xml:space="preserve"> творческой деятельности</w:t>
      </w:r>
      <w:r>
        <w:rPr>
          <w:rFonts w:ascii="Arial" w:hAnsi="Arial" w:cs="Arial"/>
        </w:rPr>
        <w:t>, которые</w:t>
      </w:r>
      <w:r w:rsidRPr="00045F2D">
        <w:rPr>
          <w:rFonts w:ascii="Arial" w:hAnsi="Arial" w:cs="Arial"/>
          <w:sz w:val="22"/>
          <w:szCs w:val="22"/>
        </w:rPr>
        <w:t xml:space="preserve"> помогут </w:t>
      </w:r>
      <w:r>
        <w:rPr>
          <w:rFonts w:ascii="Arial" w:hAnsi="Arial" w:cs="Arial"/>
        </w:rPr>
        <w:t>им</w:t>
      </w:r>
      <w:r w:rsidRPr="00045F2D">
        <w:rPr>
          <w:rFonts w:ascii="Arial" w:hAnsi="Arial" w:cs="Arial"/>
          <w:sz w:val="22"/>
          <w:szCs w:val="22"/>
        </w:rPr>
        <w:t xml:space="preserve"> представить на</w:t>
      </w:r>
      <w:r>
        <w:rPr>
          <w:rFonts w:ascii="Arial" w:hAnsi="Arial" w:cs="Arial"/>
        </w:rPr>
        <w:t xml:space="preserve"> артековской сцене собственные театральные постановки.</w:t>
      </w:r>
    </w:p>
    <w:p w14:paraId="17203771" w14:textId="77777777" w:rsidR="00702A9C" w:rsidRPr="00045F2D" w:rsidRDefault="00702A9C" w:rsidP="00702A9C">
      <w:pPr>
        <w:jc w:val="both"/>
        <w:rPr>
          <w:rFonts w:ascii="Arial" w:hAnsi="Arial" w:cs="Arial"/>
          <w:sz w:val="22"/>
          <w:szCs w:val="22"/>
        </w:rPr>
      </w:pPr>
    </w:p>
    <w:p w14:paraId="718EC53D" w14:textId="2FDC89DB" w:rsidR="00702A9C" w:rsidRDefault="00702A9C" w:rsidP="00702A9C">
      <w:pPr>
        <w:jc w:val="both"/>
        <w:rPr>
          <w:rFonts w:ascii="Arial" w:hAnsi="Arial" w:cs="Arial"/>
          <w:sz w:val="22"/>
          <w:szCs w:val="22"/>
        </w:rPr>
      </w:pPr>
      <w:r w:rsidRPr="00045F2D">
        <w:rPr>
          <w:rFonts w:ascii="Arial" w:hAnsi="Arial" w:cs="Arial"/>
          <w:b/>
          <w:sz w:val="22"/>
          <w:szCs w:val="22"/>
        </w:rPr>
        <w:t xml:space="preserve">24 марта </w:t>
      </w:r>
      <w:r w:rsidRPr="00045F2D">
        <w:rPr>
          <w:rFonts w:ascii="Arial" w:hAnsi="Arial" w:cs="Arial"/>
        </w:rPr>
        <w:t>в «Артеке отметят</w:t>
      </w:r>
      <w:r w:rsidRPr="00045F2D">
        <w:rPr>
          <w:rFonts w:ascii="Arial" w:hAnsi="Arial" w:cs="Arial"/>
          <w:b/>
          <w:sz w:val="22"/>
          <w:szCs w:val="22"/>
        </w:rPr>
        <w:t xml:space="preserve"> День рождения театральной студии, </w:t>
      </w:r>
      <w:r w:rsidRPr="00045F2D">
        <w:rPr>
          <w:rFonts w:ascii="Arial" w:hAnsi="Arial" w:cs="Arial"/>
          <w:sz w:val="22"/>
          <w:szCs w:val="22"/>
        </w:rPr>
        <w:t>которой исполняется 4 года</w:t>
      </w:r>
      <w:r>
        <w:rPr>
          <w:rFonts w:ascii="Arial" w:hAnsi="Arial" w:cs="Arial"/>
        </w:rPr>
        <w:t xml:space="preserve">. </w:t>
      </w:r>
      <w:r w:rsidRPr="00045F2D">
        <w:rPr>
          <w:rFonts w:ascii="Arial" w:hAnsi="Arial" w:cs="Arial"/>
          <w:sz w:val="22"/>
          <w:szCs w:val="22"/>
        </w:rPr>
        <w:t xml:space="preserve">За время существования студии </w:t>
      </w:r>
      <w:r>
        <w:rPr>
          <w:rFonts w:ascii="Arial" w:hAnsi="Arial" w:cs="Arial"/>
        </w:rPr>
        <w:t xml:space="preserve">в ней </w:t>
      </w:r>
      <w:r w:rsidRPr="00045F2D">
        <w:rPr>
          <w:rFonts w:ascii="Arial" w:hAnsi="Arial" w:cs="Arial"/>
          <w:sz w:val="22"/>
          <w:szCs w:val="22"/>
        </w:rPr>
        <w:t xml:space="preserve">обучились около 2000 тысяч детей, а театральная </w:t>
      </w:r>
      <w:proofErr w:type="spellStart"/>
      <w:r w:rsidRPr="00045F2D">
        <w:rPr>
          <w:rFonts w:ascii="Arial" w:hAnsi="Arial" w:cs="Arial"/>
          <w:sz w:val="22"/>
          <w:szCs w:val="22"/>
        </w:rPr>
        <w:t>коллаборация</w:t>
      </w:r>
      <w:proofErr w:type="spellEnd"/>
      <w:r w:rsidRPr="00045F2D">
        <w:rPr>
          <w:rFonts w:ascii="Arial" w:hAnsi="Arial" w:cs="Arial"/>
          <w:sz w:val="22"/>
          <w:szCs w:val="22"/>
        </w:rPr>
        <w:t xml:space="preserve"> сотрудников «МДЦ «Артек» </w:t>
      </w:r>
      <w:r>
        <w:rPr>
          <w:rFonts w:ascii="Arial" w:hAnsi="Arial" w:cs="Arial"/>
        </w:rPr>
        <w:t xml:space="preserve">стала </w:t>
      </w:r>
      <w:r w:rsidRPr="00045F2D">
        <w:rPr>
          <w:rFonts w:ascii="Arial" w:hAnsi="Arial" w:cs="Arial"/>
          <w:sz w:val="22"/>
          <w:szCs w:val="22"/>
        </w:rPr>
        <w:t>победителем на региональном и российском уровн</w:t>
      </w:r>
      <w:r w:rsidR="00A83A64">
        <w:rPr>
          <w:rFonts w:ascii="Arial" w:hAnsi="Arial" w:cs="Arial"/>
          <w:sz w:val="22"/>
          <w:szCs w:val="22"/>
        </w:rPr>
        <w:t>ях</w:t>
      </w:r>
      <w:r w:rsidRPr="00045F2D">
        <w:rPr>
          <w:rFonts w:ascii="Arial" w:hAnsi="Arial" w:cs="Arial"/>
          <w:sz w:val="22"/>
          <w:szCs w:val="22"/>
        </w:rPr>
        <w:t>.</w:t>
      </w:r>
    </w:p>
    <w:p w14:paraId="55559006" w14:textId="77777777" w:rsidR="00702A9C" w:rsidRPr="00045F2D" w:rsidRDefault="00702A9C" w:rsidP="00702A9C">
      <w:pPr>
        <w:jc w:val="both"/>
        <w:rPr>
          <w:rFonts w:ascii="Arial" w:hAnsi="Arial" w:cs="Arial"/>
          <w:sz w:val="22"/>
          <w:szCs w:val="22"/>
        </w:rPr>
      </w:pPr>
    </w:p>
    <w:p w14:paraId="0D31A6D4" w14:textId="4E831A0F" w:rsidR="00702A9C" w:rsidRDefault="00702A9C" w:rsidP="00702A9C">
      <w:pPr>
        <w:jc w:val="both"/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>В числе важных событий смены:</w:t>
      </w:r>
    </w:p>
    <w:p w14:paraId="168B9029" w14:textId="652313D3" w:rsidR="00702A9C" w:rsidRPr="00045F2D" w:rsidRDefault="00702A9C" w:rsidP="00702A9C">
      <w:pPr>
        <w:jc w:val="both"/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11 марта </w:t>
      </w:r>
      <w:r w:rsidRPr="00702A9C">
        <w:rPr>
          <w:rFonts w:ascii="Arial" w:eastAsia="Cambria" w:hAnsi="Arial" w:cs="Arial"/>
          <w:bCs/>
          <w:color w:val="000000" w:themeColor="text1"/>
          <w:kern w:val="24"/>
          <w:sz w:val="22"/>
          <w:szCs w:val="22"/>
        </w:rPr>
        <w:t>– акция «Мы вместе»;</w:t>
      </w:r>
      <w:r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44D9DB9F" w14:textId="77777777" w:rsidR="00702A9C" w:rsidRDefault="00702A9C" w:rsidP="00702A9C">
      <w:pPr>
        <w:jc w:val="both"/>
        <w:rPr>
          <w:rFonts w:ascii="Arial" w:eastAsia="Cambria" w:hAnsi="Arial" w:cs="Arial"/>
          <w:b/>
          <w:bCs/>
          <w:color w:val="000000" w:themeColor="text1"/>
          <w:kern w:val="24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16 марта - </w:t>
      </w:r>
      <w:r w:rsidRPr="00045F2D">
        <w:rPr>
          <w:rFonts w:ascii="Arial" w:eastAsia="Cambria" w:hAnsi="Arial" w:cs="Arial"/>
          <w:bCs/>
          <w:color w:val="000000" w:themeColor="text1"/>
          <w:kern w:val="24"/>
          <w:sz w:val="22"/>
          <w:szCs w:val="22"/>
        </w:rPr>
        <w:t>т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оржественная церемония, посвященная 95-летию летчика-космонавта В. М. Комарова</w:t>
      </w: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>;</w:t>
      </w:r>
    </w:p>
    <w:p w14:paraId="74CB3CF9" w14:textId="77777777" w:rsidR="00702A9C" w:rsidRPr="00045F2D" w:rsidRDefault="00702A9C" w:rsidP="00702A9C">
      <w:pPr>
        <w:jc w:val="both"/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18 марта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–</w:t>
      </w: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045F2D">
        <w:rPr>
          <w:rFonts w:ascii="Arial" w:eastAsia="Cambria" w:hAnsi="Arial" w:cs="Arial"/>
          <w:bCs/>
          <w:color w:val="000000" w:themeColor="text1"/>
          <w:kern w:val="24"/>
          <w:sz w:val="22"/>
          <w:szCs w:val="22"/>
        </w:rPr>
        <w:t>в детском центре пройдут масштабные события, посвященные</w:t>
      </w: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Дню воссоединения Крыма с Россией, в числе которых «Город мастеров» и т</w:t>
      </w:r>
      <w:r w:rsidRPr="00045F2D">
        <w:rPr>
          <w:rFonts w:ascii="Arial" w:eastAsiaTheme="minorEastAsia" w:hAnsi="Arial" w:cs="Arial"/>
          <w:sz w:val="22"/>
          <w:szCs w:val="22"/>
          <w:lang w:eastAsia="ru-RU"/>
        </w:rPr>
        <w:t>еатральный вечер «Прикоснись сердцем к театру…»</w:t>
      </w:r>
      <w:r>
        <w:rPr>
          <w:rFonts w:ascii="Arial" w:eastAsiaTheme="minorEastAsia" w:hAnsi="Arial" w:cs="Arial"/>
          <w:lang w:eastAsia="ru-RU"/>
        </w:rPr>
        <w:t>;</w:t>
      </w:r>
      <w:r w:rsidRPr="00045F2D">
        <w:rPr>
          <w:rFonts w:ascii="Arial" w:eastAsiaTheme="minorEastAsia" w:hAnsi="Arial" w:cs="Arial"/>
          <w:sz w:val="22"/>
          <w:szCs w:val="22"/>
          <w:lang w:eastAsia="ru-RU"/>
        </w:rPr>
        <w:t xml:space="preserve"> </w:t>
      </w:r>
    </w:p>
    <w:p w14:paraId="33EF10F9" w14:textId="77777777" w:rsidR="00702A9C" w:rsidRPr="00045F2D" w:rsidRDefault="00702A9C" w:rsidP="00702A9C">
      <w:pPr>
        <w:pStyle w:val="af8"/>
        <w:jc w:val="both"/>
        <w:rPr>
          <w:rFonts w:ascii="Arial" w:hAnsi="Arial" w:cs="Arial"/>
          <w:sz w:val="22"/>
          <w:szCs w:val="22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21 марта </w:t>
      </w:r>
      <w:r w:rsidRPr="00045F2D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–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 Международная акция «День лесов».</w:t>
      </w:r>
      <w:r w:rsidRPr="00045F2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«Паркам «Артека» </w:t>
      </w:r>
      <w:r w:rsidRPr="00045F2D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–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детскую заботу» </w:t>
      </w:r>
    </w:p>
    <w:p w14:paraId="756AE550" w14:textId="77777777" w:rsidR="00702A9C" w:rsidRPr="00045F2D" w:rsidRDefault="00702A9C" w:rsidP="00702A9C">
      <w:pPr>
        <w:jc w:val="both"/>
        <w:rPr>
          <w:rFonts w:ascii="Arial" w:eastAsia="Cambria" w:hAnsi="Arial" w:cs="Arial"/>
          <w:color w:val="000000" w:themeColor="text1"/>
          <w:kern w:val="24"/>
          <w:sz w:val="22"/>
          <w:szCs w:val="22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26 марта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– Международная акция «Час Земли</w:t>
      </w:r>
      <w:r>
        <w:rPr>
          <w:rFonts w:ascii="Arial" w:eastAsia="Cambria" w:hAnsi="Arial" w:cs="Arial"/>
          <w:color w:val="000000" w:themeColor="text1"/>
          <w:kern w:val="24"/>
        </w:rPr>
        <w:t>;</w:t>
      </w:r>
    </w:p>
    <w:p w14:paraId="20EC2B7F" w14:textId="3AA1671B" w:rsidR="00702A9C" w:rsidRDefault="00702A9C" w:rsidP="00702A9C">
      <w:pPr>
        <w:spacing w:after="160"/>
        <w:jc w:val="both"/>
        <w:rPr>
          <w:rFonts w:ascii="Arial" w:eastAsia="Cambria" w:hAnsi="Arial" w:cs="Arial"/>
          <w:color w:val="000000" w:themeColor="text1"/>
          <w:kern w:val="24"/>
          <w:sz w:val="22"/>
          <w:szCs w:val="22"/>
        </w:rPr>
      </w:pP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</w:rPr>
        <w:t xml:space="preserve">27 марта 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– День памяти Ю. А. Гагарина:</w:t>
      </w:r>
      <w:r w:rsidRPr="00045F2D">
        <w:rPr>
          <w:rFonts w:ascii="Arial" w:eastAsia="Cambria" w:hAnsi="Arial" w:cs="Arial"/>
          <w:b/>
          <w:bCs/>
          <w:color w:val="000000" w:themeColor="text1"/>
          <w:kern w:val="24"/>
          <w:sz w:val="22"/>
          <w:szCs w:val="22"/>
          <w:lang w:eastAsia="ru-RU"/>
        </w:rPr>
        <w:t xml:space="preserve"> </w:t>
      </w:r>
      <w:r w:rsidRPr="00191BC0">
        <w:rPr>
          <w:rFonts w:ascii="Arial" w:eastAsia="Cambria" w:hAnsi="Arial" w:cs="Arial"/>
          <w:bCs/>
          <w:color w:val="000000" w:themeColor="text1"/>
          <w:kern w:val="24"/>
          <w:sz w:val="22"/>
          <w:szCs w:val="22"/>
          <w:lang w:eastAsia="ru-RU"/>
        </w:rPr>
        <w:t xml:space="preserve">в детском лагере «Хрустальный», который носит имя космонавта, состоится </w:t>
      </w:r>
      <w:proofErr w:type="spellStart"/>
      <w:r w:rsidRPr="00191BC0">
        <w:rPr>
          <w:rFonts w:ascii="Arial" w:eastAsia="Cambria" w:hAnsi="Arial" w:cs="Arial"/>
          <w:bCs/>
          <w:color w:val="000000" w:themeColor="text1"/>
          <w:kern w:val="24"/>
          <w:sz w:val="22"/>
          <w:szCs w:val="22"/>
          <w:lang w:eastAsia="ru-RU"/>
        </w:rPr>
        <w:t>к</w:t>
      </w:r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вест</w:t>
      </w:r>
      <w:proofErr w:type="spellEnd"/>
      <w:r w:rsidRPr="00045F2D"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-реконструкция, посвященная Ю. А. Гагарину: «Он летел, обгоняя вечность».</w:t>
      </w:r>
    </w:p>
    <w:p w14:paraId="5CFD5AC3" w14:textId="42DB584F" w:rsidR="00A83A64" w:rsidRPr="00045F2D" w:rsidRDefault="00A83A64" w:rsidP="00702A9C">
      <w:pPr>
        <w:spacing w:after="160"/>
        <w:jc w:val="both"/>
        <w:rPr>
          <w:rFonts w:ascii="Arial" w:eastAsia="Cambr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Также </w:t>
      </w:r>
      <w:proofErr w:type="spellStart"/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артековцы</w:t>
      </w:r>
      <w:proofErr w:type="spellEnd"/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 примут участие в событиях. Посвященным книгам-юбилярам. Свои юбилеи в марте отметят: «Горе от ума» А.С. Грибоедова,</w:t>
      </w:r>
      <w:bookmarkStart w:id="0" w:name="_GoBack"/>
      <w:bookmarkEnd w:id="0"/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 «Кавказский пленник» А.Н. Толстого, «Мертвые души» и «Вечера на хутора близ Диканьки» Н.В. Гоголя, «Вешние воды </w:t>
      </w:r>
      <w:proofErr w:type="gramStart"/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>« И.С.</w:t>
      </w:r>
      <w:proofErr w:type="gramEnd"/>
      <w:r>
        <w:rPr>
          <w:rFonts w:ascii="Arial" w:eastAsia="Cambria" w:hAnsi="Arial" w:cs="Arial"/>
          <w:color w:val="000000" w:themeColor="text1"/>
          <w:kern w:val="24"/>
          <w:sz w:val="22"/>
          <w:szCs w:val="22"/>
        </w:rPr>
        <w:t xml:space="preserve"> Тургенева.</w:t>
      </w:r>
    </w:p>
    <w:p w14:paraId="67D10C10" w14:textId="3F54A6A7" w:rsidR="009D419A" w:rsidRPr="00A83A64" w:rsidRDefault="00702A9C" w:rsidP="00A83A64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lastRenderedPageBreak/>
        <w:t xml:space="preserve">Гостями смены станут: </w:t>
      </w:r>
      <w:r w:rsidRPr="00191BC0">
        <w:rPr>
          <w:rFonts w:ascii="Arial" w:hAnsi="Arial" w:cs="Arial"/>
        </w:rPr>
        <w:t>Министр культуры Российской Федерации</w:t>
      </w:r>
      <w:r>
        <w:rPr>
          <w:rFonts w:ascii="Arial" w:hAnsi="Arial" w:cs="Arial"/>
          <w:b/>
          <w:bCs/>
        </w:rPr>
        <w:t xml:space="preserve"> Ольга Любимова,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г</w:t>
      </w:r>
      <w:r w:rsidRPr="00191BC0">
        <w:rPr>
          <w:rFonts w:ascii="Arial" w:hAnsi="Arial" w:cs="Arial"/>
        </w:rPr>
        <w:t>убернатор Ямало-Ненецкого автономного округа</w:t>
      </w:r>
      <w:r>
        <w:rPr>
          <w:rFonts w:ascii="Arial" w:hAnsi="Arial" w:cs="Arial"/>
          <w:b/>
          <w:bCs/>
        </w:rPr>
        <w:t xml:space="preserve"> Дмитрий Артюхов,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с</w:t>
      </w:r>
      <w:r w:rsidRPr="00191BC0">
        <w:rPr>
          <w:rFonts w:ascii="Arial" w:hAnsi="Arial" w:cs="Arial"/>
        </w:rPr>
        <w:t>тарший преподаватель кафедры мастерства актера Театрального института им. Щукина</w:t>
      </w:r>
      <w:r>
        <w:rPr>
          <w:rFonts w:ascii="Arial" w:hAnsi="Arial" w:cs="Arial"/>
          <w:b/>
          <w:bCs/>
        </w:rPr>
        <w:t xml:space="preserve"> Кирилл </w:t>
      </w:r>
      <w:proofErr w:type="spellStart"/>
      <w:r>
        <w:rPr>
          <w:rFonts w:ascii="Arial" w:hAnsi="Arial" w:cs="Arial"/>
          <w:b/>
          <w:bCs/>
        </w:rPr>
        <w:t>Дарин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р</w:t>
      </w:r>
      <w:r w:rsidRPr="00191BC0">
        <w:rPr>
          <w:rFonts w:ascii="Arial" w:hAnsi="Arial" w:cs="Arial"/>
        </w:rPr>
        <w:t>уководитель Театрального центра, актер, режиссер, сценарист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Евгений </w:t>
      </w:r>
      <w:proofErr w:type="spellStart"/>
      <w:r>
        <w:rPr>
          <w:rFonts w:ascii="Arial" w:hAnsi="Arial" w:cs="Arial"/>
          <w:b/>
          <w:bCs/>
        </w:rPr>
        <w:t>Сологалов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191BC0">
        <w:rPr>
          <w:rFonts w:ascii="Arial" w:hAnsi="Arial" w:cs="Arial"/>
          <w:bCs/>
        </w:rPr>
        <w:t>исследователь Арктики, путешественник, писатель</w:t>
      </w:r>
      <w:r w:rsidRPr="00191BC0">
        <w:rPr>
          <w:rFonts w:ascii="Arial" w:hAnsi="Arial" w:cs="Arial"/>
          <w:b/>
          <w:bCs/>
        </w:rPr>
        <w:t xml:space="preserve"> </w:t>
      </w:r>
      <w:r w:rsidRPr="00191BC0">
        <w:rPr>
          <w:rFonts w:ascii="Arial" w:hAnsi="Arial" w:cs="Arial"/>
          <w:b/>
          <w:bCs/>
          <w:sz w:val="22"/>
          <w:szCs w:val="22"/>
        </w:rPr>
        <w:t>Леонид Круглов</w:t>
      </w:r>
      <w:r>
        <w:rPr>
          <w:rFonts w:ascii="Arial" w:hAnsi="Arial" w:cs="Arial"/>
          <w:b/>
          <w:bCs/>
        </w:rPr>
        <w:t xml:space="preserve">, </w:t>
      </w:r>
      <w:r w:rsidRPr="00191BC0">
        <w:rPr>
          <w:rFonts w:ascii="Arial" w:hAnsi="Arial" w:cs="Arial"/>
          <w:bCs/>
        </w:rPr>
        <w:t>декан университета ИТМО, один из самых успешных инвесторов в высокотехнологичной сфере</w:t>
      </w:r>
      <w:r>
        <w:rPr>
          <w:rFonts w:ascii="Arial" w:hAnsi="Arial" w:cs="Arial"/>
          <w:bCs/>
        </w:rPr>
        <w:t xml:space="preserve"> </w:t>
      </w:r>
      <w:r w:rsidRPr="00191BC0">
        <w:rPr>
          <w:rFonts w:ascii="Arial" w:hAnsi="Arial" w:cs="Arial"/>
          <w:b/>
          <w:bCs/>
          <w:sz w:val="22"/>
          <w:szCs w:val="22"/>
        </w:rPr>
        <w:t xml:space="preserve">Антон </w:t>
      </w:r>
      <w:proofErr w:type="spellStart"/>
      <w:r w:rsidRPr="00191BC0">
        <w:rPr>
          <w:rFonts w:ascii="Arial" w:hAnsi="Arial" w:cs="Arial"/>
          <w:b/>
          <w:bCs/>
          <w:sz w:val="22"/>
          <w:szCs w:val="22"/>
        </w:rPr>
        <w:t>Гопка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191BC0">
        <w:rPr>
          <w:rFonts w:ascii="Arial" w:hAnsi="Arial" w:cs="Arial"/>
          <w:bCs/>
        </w:rPr>
        <w:t>член Общественной палаты РФ, социальный предприниматель</w:t>
      </w:r>
      <w:r>
        <w:rPr>
          <w:rFonts w:ascii="Arial" w:hAnsi="Arial" w:cs="Arial"/>
          <w:bCs/>
        </w:rPr>
        <w:t xml:space="preserve"> </w:t>
      </w:r>
      <w:r w:rsidRPr="00191BC0">
        <w:rPr>
          <w:rFonts w:ascii="Arial" w:hAnsi="Arial" w:cs="Arial"/>
          <w:b/>
          <w:bCs/>
          <w:sz w:val="22"/>
          <w:szCs w:val="22"/>
        </w:rPr>
        <w:t>Евгения Дмитриева</w:t>
      </w:r>
      <w:r>
        <w:rPr>
          <w:rFonts w:ascii="Arial" w:hAnsi="Arial" w:cs="Arial"/>
          <w:b/>
          <w:bCs/>
        </w:rPr>
        <w:t xml:space="preserve"> </w:t>
      </w:r>
      <w:r w:rsidRPr="00191BC0">
        <w:rPr>
          <w:rFonts w:ascii="Arial" w:hAnsi="Arial" w:cs="Arial"/>
          <w:bCs/>
        </w:rPr>
        <w:t>и многие другие</w:t>
      </w:r>
      <w:r>
        <w:rPr>
          <w:rFonts w:ascii="Arial" w:hAnsi="Arial" w:cs="Arial"/>
          <w:bCs/>
        </w:rPr>
        <w:t>.</w:t>
      </w:r>
    </w:p>
    <w:p w14:paraId="59C89D26" w14:textId="77777777" w:rsidR="009D419A" w:rsidRPr="00A83A64" w:rsidRDefault="009D419A" w:rsidP="009D419A">
      <w:pPr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 w:rsidRPr="00A83A64">
        <w:rPr>
          <w:rFonts w:ascii="Arial" w:hAnsi="Arial" w:cs="Arial"/>
          <w:b/>
          <w:bCs/>
          <w:sz w:val="19"/>
          <w:szCs w:val="19"/>
        </w:rPr>
        <w:t>Справочно</w:t>
      </w:r>
      <w:proofErr w:type="spellEnd"/>
    </w:p>
    <w:p w14:paraId="0041A4C2" w14:textId="77777777" w:rsidR="009D419A" w:rsidRPr="00A83A64" w:rsidRDefault="009D419A" w:rsidP="009D419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715A53CE" w14:textId="77777777" w:rsidR="009D419A" w:rsidRPr="00A83A64" w:rsidRDefault="009D419A" w:rsidP="009D419A">
      <w:pPr>
        <w:pStyle w:val="af8"/>
        <w:jc w:val="both"/>
        <w:rPr>
          <w:rStyle w:val="af7"/>
          <w:rFonts w:ascii="Arial" w:hAnsi="Arial" w:cs="Arial"/>
          <w:sz w:val="19"/>
          <w:szCs w:val="19"/>
        </w:rPr>
      </w:pPr>
      <w:r w:rsidRPr="00A83A64">
        <w:rPr>
          <w:rStyle w:val="af7"/>
          <w:rFonts w:ascii="Arial" w:hAnsi="Arial" w:cs="Arial"/>
          <w:sz w:val="19"/>
          <w:szCs w:val="19"/>
        </w:rPr>
        <w:t>Меры безопасности</w:t>
      </w:r>
    </w:p>
    <w:p w14:paraId="314E01EB" w14:textId="77777777" w:rsidR="009D419A" w:rsidRPr="00A83A64" w:rsidRDefault="009D419A" w:rsidP="009D419A">
      <w:pPr>
        <w:pStyle w:val="af8"/>
        <w:jc w:val="both"/>
        <w:rPr>
          <w:rStyle w:val="af7"/>
          <w:rFonts w:ascii="Arial" w:hAnsi="Arial" w:cs="Arial"/>
          <w:b w:val="0"/>
          <w:sz w:val="19"/>
          <w:szCs w:val="19"/>
        </w:rPr>
      </w:pPr>
      <w:r w:rsidRPr="00A83A64">
        <w:rPr>
          <w:rStyle w:val="af7"/>
          <w:rFonts w:ascii="Arial" w:hAnsi="Arial" w:cs="Arial"/>
          <w:b w:val="0"/>
          <w:sz w:val="19"/>
          <w:szCs w:val="19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18AC74CE" w14:textId="77777777" w:rsidR="009D419A" w:rsidRPr="00A83A64" w:rsidRDefault="009D419A" w:rsidP="009D419A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Для безопасности детей в пунктах отправки и прибытия (аэропорт, железнодорожный вокзал, автовокзал) организован «Зеленый коридор». Продолжает действовать </w:t>
      </w:r>
      <w:proofErr w:type="spellStart"/>
      <w:r w:rsidRPr="00A83A64">
        <w:rPr>
          <w:rFonts w:ascii="Arial" w:hAnsi="Arial" w:cs="Arial"/>
          <w:sz w:val="19"/>
          <w:szCs w:val="19"/>
        </w:rPr>
        <w:t>четырехпороговый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2B09D3E9" w14:textId="77777777" w:rsidR="009D419A" w:rsidRPr="00A83A64" w:rsidRDefault="009D419A" w:rsidP="009D419A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С учётом рекомендаций </w:t>
      </w:r>
      <w:proofErr w:type="spellStart"/>
      <w:r w:rsidRPr="00A83A64">
        <w:rPr>
          <w:rFonts w:ascii="Arial" w:hAnsi="Arial" w:cs="Arial"/>
          <w:sz w:val="19"/>
          <w:szCs w:val="19"/>
        </w:rPr>
        <w:t>Роспотребнадзора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331359A7" w14:textId="77777777" w:rsidR="009D419A" w:rsidRPr="00A83A64" w:rsidRDefault="009D419A" w:rsidP="009D419A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8632481" w14:textId="77777777" w:rsidR="009D419A" w:rsidRPr="00A83A64" w:rsidRDefault="009D419A" w:rsidP="009D419A">
      <w:pPr>
        <w:shd w:val="clear" w:color="auto" w:fill="FFFFFF"/>
        <w:rPr>
          <w:rFonts w:ascii="Arial" w:eastAsia="Times New Roman" w:hAnsi="Arial" w:cs="Arial"/>
          <w:b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color w:val="212121"/>
          <w:sz w:val="19"/>
          <w:szCs w:val="19"/>
          <w:lang w:eastAsia="ru-RU"/>
        </w:rPr>
        <w:t>Как получить путевку в «Артек»</w:t>
      </w:r>
    </w:p>
    <w:p w14:paraId="5E7C0B41" w14:textId="77777777" w:rsidR="009D419A" w:rsidRPr="00A83A64" w:rsidRDefault="009D419A" w:rsidP="009D419A">
      <w:pPr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4765B91C" w14:textId="697A00F5" w:rsidR="009D419A" w:rsidRPr="00A83A64" w:rsidRDefault="009D419A" w:rsidP="00194F4D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sz w:val="19"/>
          <w:szCs w:val="19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  <w:r w:rsidR="00194F4D"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За 2017–2021 гг. в системе зарегистрировано более 526 тысяч детей со всей России.</w:t>
      </w:r>
    </w:p>
    <w:p w14:paraId="247B5312" w14:textId="65F1F8B1" w:rsidR="009D419A" w:rsidRPr="00A83A64" w:rsidRDefault="009D419A" w:rsidP="009D419A">
      <w:pPr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МДЦ «Артек» зачисляются дети, обучающиеся в 5-11 класс</w:t>
      </w:r>
      <w:r w:rsidR="008703ED" w:rsidRPr="00A83A6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ах, которым до окончания смены н</w:t>
      </w:r>
      <w:r w:rsidRPr="00A83A6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2A2EA299" w14:textId="77777777" w:rsidR="009D419A" w:rsidRPr="00A83A64" w:rsidRDefault="009D419A" w:rsidP="009D419A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Для получения путевки ребенку необходимо выполнить </w:t>
      </w: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три шага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</w:p>
    <w:p w14:paraId="5A207EE1" w14:textId="77777777" w:rsidR="009D419A" w:rsidRPr="00A83A64" w:rsidRDefault="009D419A" w:rsidP="009D419A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Пройти регистрацию на сайте </w:t>
      </w:r>
      <w:proofErr w:type="spellStart"/>
      <w:proofErr w:type="gramStart"/>
      <w:r w:rsidRPr="00A83A64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артек.дети</w:t>
      </w:r>
      <w:proofErr w:type="spellEnd"/>
      <w:proofErr w:type="gramEnd"/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 заполнить профиль.</w:t>
      </w:r>
    </w:p>
    <w:p w14:paraId="2BB05987" w14:textId="77777777" w:rsidR="009D419A" w:rsidRPr="00A83A64" w:rsidRDefault="009D419A" w:rsidP="009D419A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Прикрепить достижения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27675714" w14:textId="77777777" w:rsidR="009D419A" w:rsidRPr="00A83A64" w:rsidRDefault="009D419A" w:rsidP="009D419A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Подать заявку на планируемую смену, выбрав направление квоты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4284553C" w14:textId="77777777" w:rsidR="009D419A" w:rsidRPr="00A83A64" w:rsidRDefault="009D419A" w:rsidP="009D419A">
      <w:p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69C6B6C3" w14:textId="1367C81A" w:rsidR="009D419A" w:rsidRPr="00A83A64" w:rsidRDefault="009D419A" w:rsidP="009D419A">
      <w:p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075E3A20" w14:textId="78313915" w:rsidR="009D419A" w:rsidRPr="00A83A64" w:rsidRDefault="009D419A" w:rsidP="009D419A">
      <w:pPr>
        <w:shd w:val="clear" w:color="auto" w:fill="FFFFFF"/>
        <w:jc w:val="both"/>
        <w:rPr>
          <w:rStyle w:val="markedcontent"/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A83A64">
        <w:rPr>
          <w:rStyle w:val="markedcontent"/>
          <w:rFonts w:ascii="Arial" w:hAnsi="Arial" w:cs="Arial"/>
          <w:sz w:val="19"/>
          <w:szCs w:val="19"/>
        </w:rPr>
        <w:t>положением о конкурсной процедуре отбора детей каждого тематического партнера Центра.</w:t>
      </w:r>
    </w:p>
    <w:p w14:paraId="44E88496" w14:textId="77777777" w:rsidR="009D419A" w:rsidRPr="00A83A64" w:rsidRDefault="009D419A" w:rsidP="009D419A">
      <w:pPr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0E5000B6" w14:textId="26B7297A" w:rsidR="00AD503B" w:rsidRPr="00A83A64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A83A64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A83A64" w:rsidRDefault="00530E98" w:rsidP="002763DB">
            <w:pPr>
              <w:rPr>
                <w:rFonts w:ascii="Arial" w:hAnsi="Arial" w:cs="Arial"/>
                <w:sz w:val="18"/>
                <w:szCs w:val="18"/>
              </w:rPr>
            </w:pPr>
            <w:r w:rsidRPr="00A83A64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A83A64" w:rsidRDefault="00530E98" w:rsidP="00276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A64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530E98" w:rsidRPr="00A83A6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A83A64" w:rsidRDefault="00530E98" w:rsidP="002763D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3A64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A83A64" w:rsidRDefault="00530E98" w:rsidP="00276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3A64">
              <w:rPr>
                <w:rFonts w:ascii="Arial" w:eastAsia="Calibri" w:hAnsi="Arial" w:cs="Arial"/>
                <w:sz w:val="18"/>
                <w:szCs w:val="18"/>
              </w:rPr>
              <w:t xml:space="preserve"> +7 978 734 0444 </w:t>
            </w:r>
            <w:hyperlink r:id="rId9" w:history="1">
              <w:r w:rsidRPr="00A83A64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A83A64" w:rsidRDefault="00A83A64" w:rsidP="00276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ОФИЦИАЛЬНЫЙ САЙТ АРТЕКА</w:t>
              </w:r>
            </w:hyperlink>
          </w:p>
          <w:p w14:paraId="4EDED7F6" w14:textId="77777777" w:rsidR="00530E98" w:rsidRPr="00A83A64" w:rsidRDefault="00A83A64" w:rsidP="002763DB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ФОТОБАНК АРТЕКА</w:t>
              </w:r>
            </w:hyperlink>
          </w:p>
          <w:p w14:paraId="560FC4A5" w14:textId="77777777" w:rsidR="00530E98" w:rsidRPr="00A83A64" w:rsidRDefault="00A83A64" w:rsidP="002763DB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</w:rPr>
            </w:pPr>
            <w:hyperlink r:id="rId12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YOUTUBE</w:t>
              </w:r>
            </w:hyperlink>
          </w:p>
          <w:p w14:paraId="35F7C456" w14:textId="77777777" w:rsidR="00530E98" w:rsidRPr="00A83A64" w:rsidRDefault="00A83A64" w:rsidP="002763DB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13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INSTAGRAM</w:t>
              </w:r>
            </w:hyperlink>
          </w:p>
          <w:p w14:paraId="7D33DB46" w14:textId="77777777" w:rsidR="00530E98" w:rsidRPr="00A83A64" w:rsidRDefault="00A83A64" w:rsidP="002763DB">
            <w:pPr>
              <w:jc w:val="both"/>
              <w:rPr>
                <w:rStyle w:val="a8"/>
                <w:rFonts w:ascii="Arial" w:eastAsia="Calibri" w:hAnsi="Arial" w:cs="Arial"/>
                <w:sz w:val="18"/>
                <w:szCs w:val="18"/>
                <w:lang w:val="en-US"/>
              </w:rPr>
            </w:pPr>
            <w:hyperlink r:id="rId14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VK</w:t>
              </w:r>
            </w:hyperlink>
          </w:p>
          <w:p w14:paraId="497009EF" w14:textId="77777777" w:rsidR="00530E98" w:rsidRPr="00A83A64" w:rsidRDefault="00A83A64" w:rsidP="00276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30E98" w:rsidRPr="00A83A64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A83A64" w:rsidRDefault="00530E98" w:rsidP="00793D37">
      <w:pPr>
        <w:tabs>
          <w:tab w:val="left" w:pos="6729"/>
        </w:tabs>
        <w:jc w:val="both"/>
        <w:rPr>
          <w:rFonts w:ascii="Arial" w:hAnsi="Arial" w:cs="Arial"/>
          <w:sz w:val="18"/>
          <w:szCs w:val="18"/>
        </w:rPr>
      </w:pPr>
    </w:p>
    <w:sectPr w:rsidR="00530E98" w:rsidRPr="00A83A6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FAF6" w14:textId="77777777" w:rsidR="00BA45CB" w:rsidRDefault="00BA45CB" w:rsidP="00A43DD9">
      <w:r>
        <w:separator/>
      </w:r>
    </w:p>
  </w:endnote>
  <w:endnote w:type="continuationSeparator" w:id="0">
    <w:p w14:paraId="7EADBBD2" w14:textId="77777777" w:rsidR="00BA45CB" w:rsidRDefault="00BA45C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24BB" w14:textId="77777777" w:rsidR="00BA45CB" w:rsidRDefault="00BA45CB" w:rsidP="00A43DD9">
      <w:r>
        <w:separator/>
      </w:r>
    </w:p>
  </w:footnote>
  <w:footnote w:type="continuationSeparator" w:id="0">
    <w:p w14:paraId="0F7376E5" w14:textId="77777777" w:rsidR="00BA45CB" w:rsidRDefault="00BA45C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520A"/>
    <w:rsid w:val="00074B75"/>
    <w:rsid w:val="0007747B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43192"/>
    <w:rsid w:val="00155592"/>
    <w:rsid w:val="00156865"/>
    <w:rsid w:val="00165A5F"/>
    <w:rsid w:val="00172A57"/>
    <w:rsid w:val="00175A82"/>
    <w:rsid w:val="00176227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C22A0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750C5"/>
    <w:rsid w:val="00582BA3"/>
    <w:rsid w:val="00592FFE"/>
    <w:rsid w:val="00596A8D"/>
    <w:rsid w:val="005A0F28"/>
    <w:rsid w:val="005A7C9B"/>
    <w:rsid w:val="005B5943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2A9C"/>
    <w:rsid w:val="00707836"/>
    <w:rsid w:val="007135B8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4969"/>
    <w:rsid w:val="008341C1"/>
    <w:rsid w:val="008360F0"/>
    <w:rsid w:val="00853611"/>
    <w:rsid w:val="00857474"/>
    <w:rsid w:val="00862660"/>
    <w:rsid w:val="0086323B"/>
    <w:rsid w:val="0086575F"/>
    <w:rsid w:val="008703ED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A00B72"/>
    <w:rsid w:val="00A2105F"/>
    <w:rsid w:val="00A43DD9"/>
    <w:rsid w:val="00A5277A"/>
    <w:rsid w:val="00A6220F"/>
    <w:rsid w:val="00A656AD"/>
    <w:rsid w:val="00A65991"/>
    <w:rsid w:val="00A74876"/>
    <w:rsid w:val="00A75262"/>
    <w:rsid w:val="00A76BA3"/>
    <w:rsid w:val="00A83A64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AF4"/>
    <w:rsid w:val="00B26E04"/>
    <w:rsid w:val="00B42ADA"/>
    <w:rsid w:val="00B43703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A45CB"/>
    <w:rsid w:val="00BC1420"/>
    <w:rsid w:val="00BC1F1D"/>
    <w:rsid w:val="00BC4960"/>
    <w:rsid w:val="00BC5C06"/>
    <w:rsid w:val="00BC6CF9"/>
    <w:rsid w:val="00BD0213"/>
    <w:rsid w:val="00BE6D08"/>
    <w:rsid w:val="00BF4247"/>
    <w:rsid w:val="00BF5B12"/>
    <w:rsid w:val="00C01451"/>
    <w:rsid w:val="00C01742"/>
    <w:rsid w:val="00C14AC1"/>
    <w:rsid w:val="00C226E9"/>
    <w:rsid w:val="00C26B55"/>
    <w:rsid w:val="00C40FAE"/>
    <w:rsid w:val="00C521C3"/>
    <w:rsid w:val="00C54A09"/>
    <w:rsid w:val="00C577F9"/>
    <w:rsid w:val="00C64047"/>
    <w:rsid w:val="00C77DB0"/>
    <w:rsid w:val="00C82963"/>
    <w:rsid w:val="00C841BE"/>
    <w:rsid w:val="00C9041C"/>
    <w:rsid w:val="00C92B41"/>
    <w:rsid w:val="00C95B0A"/>
    <w:rsid w:val="00CA5544"/>
    <w:rsid w:val="00CA59AA"/>
    <w:rsid w:val="00CB1378"/>
    <w:rsid w:val="00CC36BC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9D0"/>
    <w:rsid w:val="00DD2220"/>
    <w:rsid w:val="00DD2A72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F68F-7871-4050-B794-9F5CC68D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5</cp:revision>
  <cp:lastPrinted>2022-01-19T08:54:00Z</cp:lastPrinted>
  <dcterms:created xsi:type="dcterms:W3CDTF">2022-02-14T07:47:00Z</dcterms:created>
  <dcterms:modified xsi:type="dcterms:W3CDTF">2022-03-05T12:56:00Z</dcterms:modified>
</cp:coreProperties>
</file>