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7B2C93" w:rsidRDefault="004865BD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7B2C93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463C161A" wp14:editId="0A28C169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Default="005E1360" w:rsidP="005E1360">
      <w:pPr>
        <w:spacing w:after="0" w:line="240" w:lineRule="auto"/>
        <w:jc w:val="both"/>
      </w:pPr>
    </w:p>
    <w:p w:rsidR="005E1360" w:rsidRPr="00BE6B1E" w:rsidRDefault="00BE6B1E" w:rsidP="005E1360">
      <w:pPr>
        <w:spacing w:after="0" w:line="240" w:lineRule="auto"/>
        <w:jc w:val="both"/>
        <w:rPr>
          <w:b/>
        </w:rPr>
      </w:pPr>
      <w:r>
        <w:t xml:space="preserve">                                                                             </w:t>
      </w:r>
      <w:r>
        <w:tab/>
      </w:r>
      <w:r w:rsidR="005E1360" w:rsidRPr="00BE6B1E">
        <w:rPr>
          <w:b/>
        </w:rPr>
        <w:t>ПРЕСС-РЕЛИЗ</w:t>
      </w:r>
    </w:p>
    <w:p w:rsidR="00D451B2" w:rsidRDefault="00D451B2" w:rsidP="00BE6B1E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p w:rsidR="009C23B1" w:rsidRDefault="009C23B1" w:rsidP="009C23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>8 мая 2017 г.</w:t>
      </w:r>
    </w:p>
    <w:p w:rsidR="009C23B1" w:rsidRDefault="009C23B1" w:rsidP="009C23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9C23B1" w:rsidRDefault="009C23B1" w:rsidP="009C23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3"/>
          <w:szCs w:val="23"/>
        </w:rPr>
        <w:t>Детская делегация Международного детского центра «Артек»</w:t>
      </w:r>
    </w:p>
    <w:p w:rsidR="009C23B1" w:rsidRDefault="009C23B1" w:rsidP="009C23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3"/>
          <w:szCs w:val="23"/>
        </w:rPr>
        <w:t>станет гостем Парада Победы на Красной площади</w:t>
      </w:r>
    </w:p>
    <w:p w:rsidR="009C23B1" w:rsidRDefault="009C23B1" w:rsidP="009C23B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> </w:t>
      </w:r>
    </w:p>
    <w:p w:rsidR="009C23B1" w:rsidRDefault="009C23B1" w:rsidP="009C23B1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b/>
          <w:bCs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3"/>
          <w:szCs w:val="23"/>
        </w:rPr>
        <w:t xml:space="preserve">8 мая делегация «Артека» вылетит в Москву, чтобы вместе с ветеранами и почетными гостями принять участие в Параде Победы на Красной площади. Для участия в торжественных мероприятиях были выбраны самые достойные представители </w:t>
      </w:r>
      <w:proofErr w:type="spellStart"/>
      <w:r>
        <w:rPr>
          <w:rFonts w:ascii="Georgia" w:hAnsi="Georgia" w:cs="Arial"/>
          <w:b/>
          <w:bCs/>
          <w:color w:val="000000"/>
          <w:sz w:val="23"/>
          <w:szCs w:val="23"/>
        </w:rPr>
        <w:t>артековской</w:t>
      </w:r>
      <w:proofErr w:type="spellEnd"/>
      <w:r>
        <w:rPr>
          <w:rFonts w:ascii="Georgia" w:hAnsi="Georgia" w:cs="Arial"/>
          <w:b/>
          <w:bCs/>
          <w:color w:val="000000"/>
          <w:sz w:val="23"/>
          <w:szCs w:val="23"/>
        </w:rPr>
        <w:t xml:space="preserve"> смены. </w:t>
      </w:r>
    </w:p>
    <w:p w:rsidR="009C23B1" w:rsidRDefault="009C23B1" w:rsidP="009C23B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9C23B1" w:rsidRDefault="009C23B1" w:rsidP="009C23B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Georgia" w:hAnsi="Georgia" w:cs="Arial"/>
          <w:color w:val="000000"/>
          <w:sz w:val="23"/>
          <w:szCs w:val="23"/>
        </w:rPr>
        <w:t xml:space="preserve">В состав делегации вошли по одному представителю от каждого лагеря, ребята из Астраханской, Самарской, Ульяновской, Курской, Волгоградской областей, Ставропольского, Хабаровского, Краснодарского края и Республики Татарстан,  и один от </w:t>
      </w:r>
      <w:proofErr w:type="spellStart"/>
      <w:r>
        <w:rPr>
          <w:rFonts w:ascii="Georgia" w:hAnsi="Georgia" w:cs="Arial"/>
          <w:color w:val="000000"/>
          <w:sz w:val="23"/>
          <w:szCs w:val="23"/>
        </w:rPr>
        <w:t>артековской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 xml:space="preserve"> школы. </w:t>
      </w:r>
      <w:proofErr w:type="gramEnd"/>
    </w:p>
    <w:p w:rsidR="009C23B1" w:rsidRDefault="009C23B1" w:rsidP="009C23B1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3"/>
          <w:szCs w:val="23"/>
        </w:rPr>
      </w:pPr>
    </w:p>
    <w:p w:rsidR="009C23B1" w:rsidRDefault="009C23B1" w:rsidP="009C23B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 xml:space="preserve">Школу и Республику Крым представит ученица 11 класса, </w:t>
      </w:r>
      <w:proofErr w:type="spellStart"/>
      <w:r>
        <w:rPr>
          <w:rFonts w:ascii="Georgia" w:hAnsi="Georgia" w:cs="Arial"/>
          <w:color w:val="000000"/>
          <w:sz w:val="23"/>
          <w:szCs w:val="23"/>
        </w:rPr>
        <w:t>гурзуфчанка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 xml:space="preserve"> Вероника Фролова. Вероника </w:t>
      </w:r>
      <w:r>
        <w:t>–</w:t>
      </w:r>
      <w:r>
        <w:rPr>
          <w:rFonts w:ascii="Georgia" w:hAnsi="Georgia" w:cs="Arial"/>
          <w:color w:val="000000"/>
          <w:sz w:val="23"/>
          <w:szCs w:val="23"/>
        </w:rPr>
        <w:t xml:space="preserve"> президент школы, победитель республиканского конкурса секции «Социология», действительный член Малой Академии Наук.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Georgia" w:hAnsi="Georgia" w:cs="Arial"/>
          <w:color w:val="000000"/>
          <w:sz w:val="23"/>
          <w:szCs w:val="23"/>
        </w:rPr>
        <w:t>Татьяна Фролова, мама Вероники, не скрывает переполняющих ее чувств радости за дочь: «Это шанс, который выпадае</w:t>
      </w:r>
      <w:r w:rsidR="005F0E62">
        <w:rPr>
          <w:rFonts w:ascii="Georgia" w:hAnsi="Georgia" w:cs="Arial"/>
          <w:color w:val="000000"/>
          <w:sz w:val="23"/>
          <w:szCs w:val="23"/>
        </w:rPr>
        <w:t>т раз в жизни. Мечты сбываются в</w:t>
      </w:r>
      <w:r>
        <w:rPr>
          <w:rFonts w:ascii="Georgia" w:hAnsi="Georgia" w:cs="Arial"/>
          <w:color w:val="000000"/>
          <w:sz w:val="23"/>
          <w:szCs w:val="23"/>
        </w:rPr>
        <w:t xml:space="preserve"> «Артек</w:t>
      </w:r>
      <w:r w:rsidR="005F0E62">
        <w:rPr>
          <w:rFonts w:ascii="Georgia" w:hAnsi="Georgia" w:cs="Arial"/>
          <w:color w:val="000000"/>
          <w:sz w:val="23"/>
          <w:szCs w:val="23"/>
        </w:rPr>
        <w:t>е»</w:t>
      </w:r>
      <w:r>
        <w:rPr>
          <w:rFonts w:ascii="Georgia" w:hAnsi="Georgia" w:cs="Arial"/>
          <w:color w:val="000000"/>
          <w:sz w:val="23"/>
          <w:szCs w:val="23"/>
        </w:rPr>
        <w:t>!»</w:t>
      </w:r>
    </w:p>
    <w:p w:rsidR="009C23B1" w:rsidRDefault="009C23B1" w:rsidP="009C23B1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3"/>
          <w:szCs w:val="23"/>
        </w:rPr>
      </w:pPr>
    </w:p>
    <w:p w:rsidR="009C23B1" w:rsidRDefault="009C23B1" w:rsidP="009C23B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 xml:space="preserve">9 мая в 10 утра делегация прибудет на Красную площадь, где и встретит Парад на трибуне для  почетных гостей. Традиционно ребята будут одеты в парадную </w:t>
      </w:r>
      <w:proofErr w:type="spellStart"/>
      <w:r>
        <w:rPr>
          <w:rFonts w:ascii="Georgia" w:hAnsi="Georgia" w:cs="Arial"/>
          <w:color w:val="000000"/>
          <w:sz w:val="23"/>
          <w:szCs w:val="23"/>
        </w:rPr>
        <w:t>артековскую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 xml:space="preserve"> форму. </w:t>
      </w:r>
    </w:p>
    <w:p w:rsidR="009C23B1" w:rsidRDefault="009C23B1" w:rsidP="009C23B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9C23B1" w:rsidRDefault="009C23B1" w:rsidP="009C23B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 xml:space="preserve">5 мая в «Артеке» началась одна из самых интересных и памятных смен – «История нашей Победы». Участники смены вспомнят события далекой Великой Отечественной Войны,  9 мая в полном составе примут участие в мероприятиях в легендарном Севастополе </w:t>
      </w:r>
      <w:r>
        <w:t>–</w:t>
      </w:r>
      <w:r>
        <w:rPr>
          <w:rFonts w:ascii="Georgia" w:hAnsi="Georgia" w:cs="Arial"/>
          <w:color w:val="000000"/>
          <w:sz w:val="23"/>
          <w:szCs w:val="23"/>
        </w:rPr>
        <w:t xml:space="preserve"> посетят Сапун-гору и исторические места, станут участниками Митинга-реквиема «Артековцы </w:t>
      </w:r>
      <w:r>
        <w:t>–</w:t>
      </w:r>
      <w:r>
        <w:rPr>
          <w:rFonts w:ascii="Georgia" w:hAnsi="Georgia" w:cs="Arial"/>
          <w:color w:val="000000"/>
          <w:sz w:val="23"/>
          <w:szCs w:val="23"/>
        </w:rPr>
        <w:t xml:space="preserve"> героям Сапун-горы», а вечером все вместе пройдут по набережным и аллеям «Артека» в составе Бессмертного полка.</w:t>
      </w:r>
    </w:p>
    <w:p w:rsidR="009C23B1" w:rsidRDefault="009C23B1" w:rsidP="009C23B1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3"/>
          <w:szCs w:val="23"/>
        </w:rPr>
      </w:pPr>
    </w:p>
    <w:p w:rsidR="009C23B1" w:rsidRDefault="009C23B1" w:rsidP="009C23B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>ПРЕСС-СЛУЖБА МДЦ «Артек»:            </w:t>
      </w:r>
    </w:p>
    <w:p w:rsidR="009C23B1" w:rsidRDefault="009C23B1" w:rsidP="009C23B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>в Крыму: </w:t>
      </w:r>
      <w:r>
        <w:rPr>
          <w:rStyle w:val="apple-converted-space"/>
          <w:rFonts w:ascii="Georgia" w:hAnsi="Georgia" w:cs="Arial"/>
          <w:color w:val="000000"/>
          <w:sz w:val="23"/>
          <w:szCs w:val="23"/>
        </w:rPr>
        <w:t> </w:t>
      </w:r>
      <w:r>
        <w:rPr>
          <w:rStyle w:val="js-phone-number"/>
          <w:rFonts w:ascii="Georgia" w:hAnsi="Georgia" w:cs="Arial"/>
          <w:color w:val="0077CC"/>
          <w:sz w:val="23"/>
          <w:szCs w:val="23"/>
        </w:rPr>
        <w:t>+7 978 7340444</w:t>
      </w:r>
      <w:r>
        <w:rPr>
          <w:rFonts w:ascii="Georgia" w:hAnsi="Georgia" w:cs="Arial"/>
          <w:color w:val="000000"/>
          <w:sz w:val="23"/>
          <w:szCs w:val="23"/>
        </w:rPr>
        <w:t>,</w:t>
      </w:r>
      <w:r>
        <w:rPr>
          <w:rStyle w:val="apple-converted-space"/>
          <w:rFonts w:ascii="Georgia" w:hAnsi="Georgia" w:cs="Arial"/>
          <w:color w:val="000000"/>
          <w:sz w:val="23"/>
          <w:szCs w:val="23"/>
        </w:rPr>
        <w:t> </w:t>
      </w:r>
      <w:hyperlink r:id="rId6" w:tgtFrame="_blank" w:history="1">
        <w:r>
          <w:rPr>
            <w:rStyle w:val="a7"/>
            <w:rFonts w:ascii="Georgia" w:hAnsi="Georgia" w:cs="Arial"/>
            <w:color w:val="0077CC"/>
            <w:sz w:val="23"/>
            <w:szCs w:val="23"/>
          </w:rPr>
          <w:t>press@artek.org</w:t>
        </w:r>
      </w:hyperlink>
    </w:p>
    <w:p w:rsidR="00D451B2" w:rsidRPr="005F0E62" w:rsidRDefault="009C23B1" w:rsidP="005F0E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>в Москве:</w:t>
      </w:r>
      <w:r>
        <w:rPr>
          <w:rStyle w:val="js-phone-number"/>
          <w:rFonts w:ascii="Georgia" w:hAnsi="Georgia" w:cs="Arial"/>
          <w:color w:val="0077CC"/>
          <w:sz w:val="23"/>
          <w:szCs w:val="23"/>
        </w:rPr>
        <w:t>+7 906 3838969</w:t>
      </w:r>
      <w:r>
        <w:rPr>
          <w:rFonts w:ascii="Georgia" w:hAnsi="Georgia" w:cs="Arial"/>
          <w:color w:val="000000"/>
          <w:sz w:val="23"/>
          <w:szCs w:val="23"/>
        </w:rPr>
        <w:t>,</w:t>
      </w:r>
      <w:r>
        <w:rPr>
          <w:rStyle w:val="apple-converted-space"/>
          <w:rFonts w:ascii="Georgia" w:hAnsi="Georgia" w:cs="Arial"/>
          <w:color w:val="000000"/>
          <w:sz w:val="23"/>
          <w:szCs w:val="23"/>
        </w:rPr>
        <w:t> </w:t>
      </w:r>
      <w:hyperlink r:id="rId7" w:tgtFrame="_blank" w:history="1">
        <w:r>
          <w:rPr>
            <w:rStyle w:val="a7"/>
            <w:rFonts w:ascii="Georgia" w:hAnsi="Georgia" w:cs="Arial"/>
            <w:color w:val="0077CC"/>
            <w:sz w:val="23"/>
            <w:szCs w:val="23"/>
          </w:rPr>
          <w:t>press.artek@primum.ru</w:t>
        </w:r>
      </w:hyperlink>
    </w:p>
    <w:sectPr w:rsidR="00D451B2" w:rsidRPr="005F0E62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3A1215"/>
    <w:rsid w:val="00424E25"/>
    <w:rsid w:val="004865BD"/>
    <w:rsid w:val="005E1360"/>
    <w:rsid w:val="005F0E62"/>
    <w:rsid w:val="006502E0"/>
    <w:rsid w:val="006D5297"/>
    <w:rsid w:val="007B2C93"/>
    <w:rsid w:val="007F45D2"/>
    <w:rsid w:val="00835C11"/>
    <w:rsid w:val="00863BDE"/>
    <w:rsid w:val="008B6CC7"/>
    <w:rsid w:val="008E277A"/>
    <w:rsid w:val="009C23B1"/>
    <w:rsid w:val="00A36546"/>
    <w:rsid w:val="00BE6B1E"/>
    <w:rsid w:val="00C32EFC"/>
    <w:rsid w:val="00D352AC"/>
    <w:rsid w:val="00D451B2"/>
    <w:rsid w:val="00E0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character" w:customStyle="1" w:styleId="js-phone-number">
    <w:name w:val="js-phone-number"/>
    <w:basedOn w:val="a0"/>
    <w:rsid w:val="009C2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character" w:customStyle="1" w:styleId="js-phone-number">
    <w:name w:val="js-phone-number"/>
    <w:basedOn w:val="a0"/>
    <w:rsid w:val="009C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ress.artek@primu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press@artek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4</cp:revision>
  <dcterms:created xsi:type="dcterms:W3CDTF">2017-05-08T13:10:00Z</dcterms:created>
  <dcterms:modified xsi:type="dcterms:W3CDTF">2017-05-09T11:58:00Z</dcterms:modified>
</cp:coreProperties>
</file>