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B9898" w14:textId="23C9F981" w:rsidR="001660BD" w:rsidRPr="000C6FFB" w:rsidRDefault="001660BD" w:rsidP="001729B3">
      <w:pPr>
        <w:spacing w:after="150" w:line="300" w:lineRule="atLeast"/>
        <w:jc w:val="center"/>
        <w:rPr>
          <w:rFonts w:ascii="Arial" w:eastAsia="Times New Roman" w:hAnsi="Arial" w:cs="Arial"/>
          <w:b/>
          <w:bCs/>
          <w:lang w:eastAsia="ru-RU"/>
        </w:rPr>
      </w:pPr>
    </w:p>
    <w:p w14:paraId="3B8CBB79" w14:textId="51041C24" w:rsidR="000C6FFB" w:rsidRDefault="000C6FFB" w:rsidP="000C6FFB">
      <w:pPr>
        <w:pStyle w:val="1"/>
      </w:pPr>
      <w:bookmarkStart w:id="0" w:name="_GoBack"/>
      <w:r w:rsidRPr="000C6FFB">
        <w:t xml:space="preserve">«Большая перемена – гораздо больше, чем </w:t>
      </w:r>
      <w:r>
        <w:t xml:space="preserve">просто конкурс»: Владимир Путин </w:t>
      </w:r>
      <w:r w:rsidRPr="000C6FFB">
        <w:t>поздравил победителей и финалистов конкурса «Большая перемена»</w:t>
      </w:r>
    </w:p>
    <w:bookmarkEnd w:id="0"/>
    <w:p w14:paraId="0A2EFB7D" w14:textId="77777777" w:rsidR="000C6FFB" w:rsidRDefault="000C6FFB" w:rsidP="000C6FFB"/>
    <w:p w14:paraId="25B864ED" w14:textId="0C7F4962" w:rsidR="000C6FFB" w:rsidRPr="000C6FFB" w:rsidRDefault="000C6FFB" w:rsidP="000C6FFB">
      <w:pPr>
        <w:jc w:val="center"/>
      </w:pPr>
      <w:r>
        <w:t>14 октября 2021 года</w:t>
      </w:r>
    </w:p>
    <w:p w14:paraId="34AF7ED0" w14:textId="77777777" w:rsid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</w:pPr>
    </w:p>
    <w:p w14:paraId="25C5C9D6" w14:textId="3057D5BD" w:rsidR="000C6FFB" w:rsidRP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0C6FFB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13 ноября в Международном детском центре «Артек» в Крыму состоялась церемония закрытия финала Всероссийского конкурса «Большая перемена» – проекта президентской платформы «Россия – страна возможностей» для учеников 9-11 классов. Видеообращение к победителям и финалистам конкурса направил Президент России Владимир Путин.</w:t>
      </w:r>
    </w:p>
    <w:p w14:paraId="2FDCED5C" w14:textId="77777777" w:rsidR="000C6FFB" w:rsidRP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0C6FFB">
        <w:rPr>
          <w:rFonts w:ascii="Helvetica" w:eastAsia="Times New Roman" w:hAnsi="Helvetica" w:cs="Helvetica"/>
          <w:i/>
          <w:iCs/>
          <w:color w:val="27363D"/>
          <w:sz w:val="21"/>
          <w:szCs w:val="21"/>
          <w:lang w:eastAsia="ru-RU"/>
        </w:rPr>
        <w:t>«Рад приветствовать вас в «Артеке». Вот уже второй год подряд он тепло и радушно принимает финалистов Всероссийского конкурса «Большая перемена», </w:t>
      </w: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– </w:t>
      </w:r>
      <w:r w:rsidRPr="000C6FFB">
        <w:rPr>
          <w:rFonts w:ascii="Helvetica" w:eastAsia="Times New Roman" w:hAnsi="Helvetica" w:cs="Helvetica"/>
          <w:i/>
          <w:iCs/>
          <w:color w:val="27363D"/>
          <w:sz w:val="21"/>
          <w:szCs w:val="21"/>
          <w:lang w:eastAsia="ru-RU"/>
        </w:rPr>
        <w:t>обратился к финалистам конкурса</w:t>
      </w: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глава государства</w:t>
      </w:r>
      <w:r w:rsidRPr="000C6FFB">
        <w:rPr>
          <w:rFonts w:ascii="Helvetica" w:eastAsia="Times New Roman" w:hAnsi="Helvetica" w:cs="Helvetica"/>
          <w:i/>
          <w:iCs/>
          <w:color w:val="27363D"/>
          <w:sz w:val="21"/>
          <w:szCs w:val="21"/>
          <w:lang w:eastAsia="ru-RU"/>
        </w:rPr>
        <w:t>. </w:t>
      </w: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–</w:t>
      </w:r>
      <w:r w:rsidRPr="000C6FFB">
        <w:rPr>
          <w:rFonts w:ascii="Helvetica" w:eastAsia="Times New Roman" w:hAnsi="Helvetica" w:cs="Helvetica"/>
          <w:i/>
          <w:iCs/>
          <w:color w:val="27363D"/>
          <w:sz w:val="21"/>
          <w:szCs w:val="21"/>
          <w:lang w:eastAsia="ru-RU"/>
        </w:rPr>
        <w:t> «Большая перемена» гораздо больше, чем просто конкурс: это дружная команда, которая объединяет сотни тысяч молодых людей по всей стране, настоящее сообщество единомышленников, где ценят каждого, помогают поверить в себя, свои силы, найти собственный путь в жизни. Искренне поздравляю победителей конкурса. Вы ярко проявили себя, свои способности, лучшие личностные качества, блестяще справились со всеми заданиями. Молодцы! Конечно, поздравляю всех финалистов: вы также добились отличных результатов. Многим из вас совсем чуть-чуть не хватило до победы, но тем интереснее будет бороться за неё в следующем году».</w:t>
      </w:r>
    </w:p>
    <w:p w14:paraId="498ABB5D" w14:textId="77777777" w:rsidR="000C6FFB" w:rsidRP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По словам Владимира Путина, «Большая перемена» развивается, в том числе, благодаря идеям и предложениям ее участников, благодаря чему в конкурсе появляются новые направления, создаются региональные команды. В качестве примера он привел запуск волонтёрской акции «Добрая суббота» в начале этого года, инициатива проведения которой исходила от участников «Большой перемены».</w:t>
      </w:r>
    </w:p>
    <w:p w14:paraId="6A42A990" w14:textId="77777777" w:rsidR="000C6FFB" w:rsidRP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0C6FFB">
        <w:rPr>
          <w:rFonts w:ascii="Helvetica" w:eastAsia="Times New Roman" w:hAnsi="Helvetica" w:cs="Helvetica"/>
          <w:i/>
          <w:iCs/>
          <w:color w:val="27363D"/>
          <w:sz w:val="21"/>
          <w:szCs w:val="21"/>
          <w:lang w:eastAsia="ru-RU"/>
        </w:rPr>
        <w:t>«И это здорово, когда можно не только участвовать в интересном, нужном деле, а быть его активным соавтором. Своих побед, безусловно, вы добиваетесь сами, но, думаю, всегда чувствуете поддержку родителей, педагогов, наставников, друзей по учёбе. Вместе с вами они тоже в сообществе «Большой перемены». Хочу поблагодарить их за такое заинтересованное, неравнодушное участие»,</w:t>
      </w: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– сказал Президент.</w:t>
      </w:r>
    </w:p>
    <w:p w14:paraId="1A6FDDCB" w14:textId="77777777" w:rsidR="000C6FFB" w:rsidRP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Глава государства подчеркнул, что достижения сегодняшних школьников, молодых людей определяют будущее нашей страны, отметив, что у сегодняшних школьников сейчас есть все возможности для того, чтобы добиться успехов в профессии, которую они выберут.</w:t>
      </w:r>
    </w:p>
    <w:p w14:paraId="509C7E7A" w14:textId="77777777" w:rsidR="000C6FFB" w:rsidRP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0C6FFB">
        <w:rPr>
          <w:rFonts w:ascii="Helvetica" w:eastAsia="Times New Roman" w:hAnsi="Helvetica" w:cs="Helvetica"/>
          <w:i/>
          <w:iCs/>
          <w:color w:val="27363D"/>
          <w:sz w:val="21"/>
          <w:szCs w:val="21"/>
          <w:lang w:eastAsia="ru-RU"/>
        </w:rPr>
        <w:t>«Такие успехи, уверен, непременно будут, а опыт, который даёт участие в «Большой перемене», послужит для них твёрдой опорой. Благодаря этому опыту теперь вы точно знаете, что нужно для того, чтобы осуществить свои мечты, свои самые смелые идеи: это вера в себя, желание всегда двигаться вперёд, получать новые знания, задавать для себя самую высокую планку. И, конечно, это крепкая, надёжная команда единомышленников. Ещё раз поздравляю всех победителей и финалистов «Большой перемены». Желаю вам новых побед в жизни и всего самого доброго!»,</w:t>
      </w: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– заключил Владимир Путин.</w:t>
      </w:r>
    </w:p>
    <w:p w14:paraId="1EACDDF9" w14:textId="77777777" w:rsidR="000C6FFB" w:rsidRP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Победителями конкурса «Большая перемена» стали 600 старшеклассников из разных регионов страны: 300 одиннадцатиклассников получили по 1 миллиону рублей на образование и дополнительные баллы в портфолио при поступлении в вузы,</w:t>
      </w: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br/>
        <w:t xml:space="preserve">300 учеников 9-10 классов – по 200 тысяч рублей, которые они смогут направить на образование и </w:t>
      </w: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lastRenderedPageBreak/>
        <w:t>саморазвитие. Также на финале конкурса в «Артеке» по итогам рейтинговой оценки были объявлены 30 лучших школ «Большой перемены», которые получат по 2 миллиона рублей на развитие образовательной среды. Решение, на что потратить полученные средства, администрации школ будут принимать вместе с учащимися.</w:t>
      </w:r>
    </w:p>
    <w:p w14:paraId="0A2E30D4" w14:textId="12D8B0A3" w:rsidR="000C6FFB" w:rsidRPr="000C6FFB" w:rsidRDefault="000C6FFB" w:rsidP="000C6FFB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В 2021 году конкурс «Большая перемена» проходил по 12 направлениям: наука и технологии («Создавай будущее!»), искусство и творчество («Твори!»), журналистика и новые медиа («Расскажи о главном!»), </w:t>
      </w:r>
      <w:proofErr w:type="spellStart"/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волонтерство</w:t>
      </w:r>
      <w:proofErr w:type="spellEnd"/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(«Делай добро!»), историческая память («Помни!»), здоровый образ жизни («Будь здоров!»), экология («Сохраняй природу!»), </w:t>
      </w:r>
      <w:proofErr w:type="spellStart"/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урбанистика</w:t>
      </w:r>
      <w:proofErr w:type="spellEnd"/>
      <w:r w:rsidRPr="000C6FFB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(«Меняй мир вокруг!»), путешествия и туризм («Познавай Россию!»), развитие образовательных технологий («Открывай новое!»), молодежное предпринимательство («Предпринимай!»), государственная оборона и безопасность («Служи Отечеству!»).</w:t>
      </w:r>
    </w:p>
    <w:p w14:paraId="16758E20" w14:textId="77777777" w:rsidR="001660BD" w:rsidRPr="001729B3" w:rsidRDefault="001660BD" w:rsidP="001729B3">
      <w:pPr>
        <w:spacing w:after="150" w:line="30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14:paraId="6F623A81" w14:textId="77777777" w:rsidR="001660BD" w:rsidRDefault="001660BD" w:rsidP="001729B3">
      <w:pPr>
        <w:spacing w:after="150"/>
        <w:jc w:val="both"/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  <w:t>Справочно</w:t>
      </w:r>
      <w:proofErr w:type="spellEnd"/>
    </w:p>
    <w:p w14:paraId="40144964" w14:textId="74E424BC" w:rsidR="001729B3" w:rsidRPr="001729B3" w:rsidRDefault="001729B3" w:rsidP="001729B3">
      <w:pPr>
        <w:spacing w:after="15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1729B3"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  <w:t xml:space="preserve">6-7 ноября Международный детский центр принял </w:t>
      </w:r>
      <w:proofErr w:type="spellStart"/>
      <w:r w:rsidRPr="001729B3"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  <w:t>артековцев</w:t>
      </w:r>
      <w:proofErr w:type="spellEnd"/>
      <w:r w:rsidRPr="001729B3">
        <w:rPr>
          <w:rFonts w:ascii="Arial" w:eastAsia="Times New Roman" w:hAnsi="Arial" w:cs="Arial"/>
          <w:bCs/>
          <w:i/>
          <w:color w:val="27363D"/>
          <w:sz w:val="20"/>
          <w:szCs w:val="20"/>
          <w:lang w:eastAsia="ru-RU"/>
        </w:rPr>
        <w:t xml:space="preserve"> 13 смены «Россия начинается с меня», </w:t>
      </w:r>
      <w:r w:rsidRPr="001729B3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которая направлена на развитие лидерского потенциала школьников, актуализацию духовно-нравственных ценностей. Смена продлится до 27 ноября, ее участниками стали более 3 400 детей из 85 регионов страны</w:t>
      </w:r>
      <w:r w:rsidRPr="001729B3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.</w:t>
      </w:r>
    </w:p>
    <w:p w14:paraId="1C3E6670" w14:textId="1DFD2A05" w:rsidR="001729B3" w:rsidRDefault="001729B3" w:rsidP="001729B3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729B3">
        <w:rPr>
          <w:rFonts w:ascii="Arial" w:hAnsi="Arial" w:cs="Arial"/>
          <w:bCs/>
          <w:i/>
          <w:iCs/>
          <w:sz w:val="20"/>
          <w:szCs w:val="20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p w14:paraId="1441BC43" w14:textId="38E023E4" w:rsidR="000C6FFB" w:rsidRDefault="000C6FFB" w:rsidP="001729B3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9CDBB99" w14:textId="18B98486" w:rsidR="000C6FFB" w:rsidRPr="000C6FFB" w:rsidRDefault="000C6FFB" w:rsidP="000C6FFB">
      <w:pPr>
        <w:spacing w:after="150"/>
        <w:jc w:val="both"/>
        <w:rPr>
          <w:rFonts w:ascii="Helvetica" w:eastAsia="Times New Roman" w:hAnsi="Helvetica" w:cs="Helvetica"/>
          <w:color w:val="27363D"/>
          <w:sz w:val="20"/>
          <w:szCs w:val="20"/>
          <w:lang w:eastAsia="ru-RU"/>
        </w:rPr>
      </w:pPr>
      <w:r w:rsidRPr="000C6FFB">
        <w:rPr>
          <w:rFonts w:ascii="Helvetica" w:eastAsia="Times New Roman" w:hAnsi="Helvetica" w:cs="Helvetica"/>
          <w:i/>
          <w:iCs/>
          <w:color w:val="27363D"/>
          <w:sz w:val="20"/>
          <w:szCs w:val="20"/>
          <w:lang w:eastAsia="ru-RU"/>
        </w:rPr>
        <w:t>Всероссийский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0C6FFB">
        <w:rPr>
          <w:rFonts w:ascii="Helvetica" w:eastAsia="Times New Roman" w:hAnsi="Helvetica" w:cs="Helvetica"/>
          <w:i/>
          <w:iCs/>
          <w:color w:val="27363D"/>
          <w:sz w:val="20"/>
          <w:szCs w:val="20"/>
          <w:lang w:eastAsia="ru-RU"/>
        </w:rPr>
        <w:t>Росмолодежь</w:t>
      </w:r>
      <w:proofErr w:type="spellEnd"/>
      <w:r w:rsidRPr="000C6FFB">
        <w:rPr>
          <w:rFonts w:ascii="Helvetica" w:eastAsia="Times New Roman" w:hAnsi="Helvetica" w:cs="Helvetica"/>
          <w:i/>
          <w:iCs/>
          <w:color w:val="27363D"/>
          <w:sz w:val="20"/>
          <w:szCs w:val="20"/>
          <w:lang w:eastAsia="ru-RU"/>
        </w:rPr>
        <w:t>), АНО «Россия – страна возможностей» и Российское движение школьников.</w:t>
      </w:r>
      <w:r>
        <w:rPr>
          <w:rFonts w:ascii="Helvetica" w:eastAsia="Times New Roman" w:hAnsi="Helvetica" w:cs="Helvetica"/>
          <w:color w:val="27363D"/>
          <w:sz w:val="20"/>
          <w:szCs w:val="20"/>
          <w:lang w:eastAsia="ru-RU"/>
        </w:rPr>
        <w:t xml:space="preserve"> </w:t>
      </w:r>
      <w:r w:rsidRPr="000C6FFB">
        <w:rPr>
          <w:rFonts w:ascii="Helvetica" w:eastAsia="Times New Roman" w:hAnsi="Helvetica" w:cs="Helvetica"/>
          <w:i/>
          <w:iCs/>
          <w:color w:val="27363D"/>
          <w:sz w:val="20"/>
          <w:szCs w:val="20"/>
          <w:lang w:eastAsia="ru-RU"/>
        </w:rPr>
        <w:t>Конкурс проходит при поддержке Министерства просвещения РФ и Министерства науки и высшего образования РФ.</w:t>
      </w:r>
    </w:p>
    <w:p w14:paraId="18AF54E2" w14:textId="77777777" w:rsidR="00F74D4F" w:rsidRPr="000C6FFB" w:rsidRDefault="00F74D4F" w:rsidP="000C6FF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0C6FFB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0C6FFB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0C6FFB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0C6FFB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0C6FFB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0C6FFB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CE7A" w14:textId="77777777" w:rsidR="001C2771" w:rsidRDefault="001C2771" w:rsidP="00A43DD9">
      <w:r>
        <w:separator/>
      </w:r>
    </w:p>
  </w:endnote>
  <w:endnote w:type="continuationSeparator" w:id="0">
    <w:p w14:paraId="3CD97201" w14:textId="77777777" w:rsidR="001C2771" w:rsidRDefault="001C277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587A" w14:textId="77777777" w:rsidR="001C2771" w:rsidRDefault="001C2771" w:rsidP="00A43DD9">
      <w:r>
        <w:separator/>
      </w:r>
    </w:p>
  </w:footnote>
  <w:footnote w:type="continuationSeparator" w:id="0">
    <w:p w14:paraId="41D937D4" w14:textId="77777777" w:rsidR="001C2771" w:rsidRDefault="001C277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292B"/>
    <w:rsid w:val="000153E3"/>
    <w:rsid w:val="00017A3A"/>
    <w:rsid w:val="00020FB5"/>
    <w:rsid w:val="00021473"/>
    <w:rsid w:val="0005520A"/>
    <w:rsid w:val="00071BDB"/>
    <w:rsid w:val="00074B75"/>
    <w:rsid w:val="0007747B"/>
    <w:rsid w:val="000852A9"/>
    <w:rsid w:val="000A66A9"/>
    <w:rsid w:val="000B46D0"/>
    <w:rsid w:val="000C1485"/>
    <w:rsid w:val="000C6FFB"/>
    <w:rsid w:val="000D060B"/>
    <w:rsid w:val="000D4B13"/>
    <w:rsid w:val="000D5CD8"/>
    <w:rsid w:val="000F37C5"/>
    <w:rsid w:val="000F6D93"/>
    <w:rsid w:val="00101A51"/>
    <w:rsid w:val="001035FD"/>
    <w:rsid w:val="001133C1"/>
    <w:rsid w:val="00143192"/>
    <w:rsid w:val="00155592"/>
    <w:rsid w:val="00165A5F"/>
    <w:rsid w:val="001660BD"/>
    <w:rsid w:val="001729B3"/>
    <w:rsid w:val="00172A57"/>
    <w:rsid w:val="00175A82"/>
    <w:rsid w:val="00176227"/>
    <w:rsid w:val="001A0CD9"/>
    <w:rsid w:val="001A1503"/>
    <w:rsid w:val="001B0720"/>
    <w:rsid w:val="001B2EF1"/>
    <w:rsid w:val="001B36BE"/>
    <w:rsid w:val="001C2771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1428"/>
    <w:rsid w:val="0026608C"/>
    <w:rsid w:val="00267DEC"/>
    <w:rsid w:val="00270B85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3D0A"/>
    <w:rsid w:val="003648A0"/>
    <w:rsid w:val="00365CC7"/>
    <w:rsid w:val="00375694"/>
    <w:rsid w:val="003767D2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58DA"/>
    <w:rsid w:val="00476D7C"/>
    <w:rsid w:val="004810BA"/>
    <w:rsid w:val="00482C55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A4C04"/>
    <w:rsid w:val="006B07B0"/>
    <w:rsid w:val="006B1FF0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26073"/>
    <w:rsid w:val="007311BC"/>
    <w:rsid w:val="0073706F"/>
    <w:rsid w:val="007423BB"/>
    <w:rsid w:val="00753392"/>
    <w:rsid w:val="007543C5"/>
    <w:rsid w:val="00774B0B"/>
    <w:rsid w:val="00774DDC"/>
    <w:rsid w:val="007922B8"/>
    <w:rsid w:val="007949FD"/>
    <w:rsid w:val="007B6DB8"/>
    <w:rsid w:val="007C1CCC"/>
    <w:rsid w:val="007C3BC0"/>
    <w:rsid w:val="007C5B26"/>
    <w:rsid w:val="007D3E38"/>
    <w:rsid w:val="008341C1"/>
    <w:rsid w:val="008360F0"/>
    <w:rsid w:val="00853611"/>
    <w:rsid w:val="00857474"/>
    <w:rsid w:val="0086323B"/>
    <w:rsid w:val="0086575F"/>
    <w:rsid w:val="0087278F"/>
    <w:rsid w:val="00883772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22FC"/>
    <w:rsid w:val="009F73A5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0403"/>
    <w:rsid w:val="00B24CE3"/>
    <w:rsid w:val="00B26AF4"/>
    <w:rsid w:val="00B26E04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220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0422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54C6A"/>
    <w:rsid w:val="00F61D87"/>
    <w:rsid w:val="00F665A0"/>
    <w:rsid w:val="00F73678"/>
    <w:rsid w:val="00F74D4F"/>
    <w:rsid w:val="00F75167"/>
    <w:rsid w:val="00F75C61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0C6FFB"/>
    <w:pPr>
      <w:keepNext/>
      <w:keepLines/>
      <w:jc w:val="center"/>
      <w:outlineLvl w:val="0"/>
    </w:pPr>
    <w:rPr>
      <w:rFonts w:ascii="Helvetica" w:eastAsiaTheme="majorEastAsia" w:hAnsi="Helvetica" w:cs="Helvetic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FFB"/>
    <w:rPr>
      <w:rFonts w:ascii="Helvetica" w:eastAsiaTheme="majorEastAsia" w:hAnsi="Helvetica" w:cs="Helvetica"/>
      <w:b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character" w:styleId="afa">
    <w:name w:val="Emphasis"/>
    <w:basedOn w:val="a0"/>
    <w:uiPriority w:val="20"/>
    <w:qFormat/>
    <w:rsid w:val="000153E3"/>
    <w:rPr>
      <w:i/>
      <w:iCs/>
    </w:rPr>
  </w:style>
  <w:style w:type="character" w:customStyle="1" w:styleId="af9">
    <w:name w:val="Обычный (веб) Знак"/>
    <w:basedOn w:val="a0"/>
    <w:link w:val="af8"/>
    <w:uiPriority w:val="99"/>
    <w:locked/>
    <w:rsid w:val="002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9D5D-F17D-4ABD-B7FB-9187CE49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dcterms:created xsi:type="dcterms:W3CDTF">2021-11-16T12:14:00Z</dcterms:created>
  <dcterms:modified xsi:type="dcterms:W3CDTF">2021-11-16T12:14:00Z</dcterms:modified>
</cp:coreProperties>
</file>