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D0" w:rsidRDefault="003D1DD0" w:rsidP="00180AE4">
      <w:pPr>
        <w:jc w:val="center"/>
        <w:rPr>
          <w:b/>
        </w:rPr>
      </w:pPr>
    </w:p>
    <w:p w:rsidR="00ED33FA" w:rsidRPr="001E60DD" w:rsidRDefault="00096A55" w:rsidP="001E60DD">
      <w:pPr>
        <w:ind w:left="2832" w:firstLine="708"/>
        <w:rPr>
          <w:b/>
          <w:sz w:val="28"/>
          <w:szCs w:val="28"/>
        </w:rPr>
      </w:pPr>
      <w:r w:rsidRPr="001E60DD">
        <w:rPr>
          <w:b/>
          <w:sz w:val="28"/>
          <w:szCs w:val="28"/>
        </w:rPr>
        <w:t xml:space="preserve">Анонс </w:t>
      </w:r>
    </w:p>
    <w:p w:rsidR="00D04844" w:rsidRDefault="00ED33FA" w:rsidP="00180AE4">
      <w:pPr>
        <w:jc w:val="both"/>
        <w:rPr>
          <w:sz w:val="28"/>
          <w:szCs w:val="28"/>
        </w:rPr>
      </w:pPr>
      <w:r w:rsidRPr="001E60DD">
        <w:rPr>
          <w:sz w:val="28"/>
          <w:szCs w:val="28"/>
        </w:rPr>
        <w:t>27 февраля Международный детский центр «Артек» посети</w:t>
      </w:r>
      <w:r w:rsidR="00096A55" w:rsidRPr="001E60DD">
        <w:rPr>
          <w:sz w:val="28"/>
          <w:szCs w:val="28"/>
        </w:rPr>
        <w:t>т</w:t>
      </w:r>
      <w:r w:rsidRPr="001E60DD">
        <w:rPr>
          <w:sz w:val="28"/>
          <w:szCs w:val="28"/>
        </w:rPr>
        <w:t xml:space="preserve"> заместитель Председателя Правительства Российской Федерации Ольга </w:t>
      </w:r>
      <w:proofErr w:type="spellStart"/>
      <w:r w:rsidRPr="001E60DD">
        <w:rPr>
          <w:sz w:val="28"/>
          <w:szCs w:val="28"/>
        </w:rPr>
        <w:t>Голодец</w:t>
      </w:r>
      <w:proofErr w:type="spellEnd"/>
      <w:r w:rsidRPr="001E60DD">
        <w:rPr>
          <w:sz w:val="28"/>
          <w:szCs w:val="28"/>
        </w:rPr>
        <w:t xml:space="preserve">. </w:t>
      </w:r>
    </w:p>
    <w:p w:rsidR="00ED33FA" w:rsidRPr="001E60DD" w:rsidRDefault="003D1DD0" w:rsidP="00180AE4">
      <w:pPr>
        <w:jc w:val="both"/>
        <w:rPr>
          <w:sz w:val="28"/>
          <w:szCs w:val="28"/>
        </w:rPr>
      </w:pPr>
      <w:r w:rsidRPr="001E60DD">
        <w:rPr>
          <w:sz w:val="28"/>
          <w:szCs w:val="28"/>
        </w:rPr>
        <w:t xml:space="preserve">В рамках визита Ольга </w:t>
      </w:r>
      <w:proofErr w:type="spellStart"/>
      <w:r w:rsidRPr="001E60DD">
        <w:rPr>
          <w:sz w:val="28"/>
          <w:szCs w:val="28"/>
        </w:rPr>
        <w:t>Голодец</w:t>
      </w:r>
      <w:proofErr w:type="spellEnd"/>
      <w:r w:rsidRPr="001E60DD">
        <w:rPr>
          <w:sz w:val="28"/>
          <w:szCs w:val="28"/>
        </w:rPr>
        <w:t xml:space="preserve"> </w:t>
      </w:r>
      <w:r w:rsidR="00096A55" w:rsidRPr="001E60DD">
        <w:rPr>
          <w:sz w:val="28"/>
          <w:szCs w:val="28"/>
        </w:rPr>
        <w:t xml:space="preserve">примет  участие </w:t>
      </w:r>
      <w:r w:rsidRPr="001E60DD">
        <w:rPr>
          <w:sz w:val="28"/>
          <w:szCs w:val="28"/>
        </w:rPr>
        <w:t xml:space="preserve"> в </w:t>
      </w:r>
      <w:r w:rsidR="00ED33FA" w:rsidRPr="001E60DD">
        <w:rPr>
          <w:sz w:val="28"/>
          <w:szCs w:val="28"/>
        </w:rPr>
        <w:t xml:space="preserve"> церемони</w:t>
      </w:r>
      <w:r w:rsidRPr="001E60DD">
        <w:rPr>
          <w:sz w:val="28"/>
          <w:szCs w:val="28"/>
        </w:rPr>
        <w:t>и</w:t>
      </w:r>
      <w:r w:rsidR="00ED33FA" w:rsidRPr="001E60DD">
        <w:rPr>
          <w:sz w:val="28"/>
          <w:szCs w:val="28"/>
        </w:rPr>
        <w:t xml:space="preserve"> открытия детского лагеря «Лазурный»</w:t>
      </w:r>
      <w:r w:rsidRPr="001E60DD">
        <w:rPr>
          <w:sz w:val="28"/>
          <w:szCs w:val="28"/>
        </w:rPr>
        <w:t xml:space="preserve"> (4 детских корпуса),  который </w:t>
      </w:r>
      <w:r w:rsidR="005E10C3">
        <w:rPr>
          <w:sz w:val="28"/>
          <w:szCs w:val="28"/>
        </w:rPr>
        <w:t xml:space="preserve">вводится </w:t>
      </w:r>
      <w:r w:rsidR="00096A55" w:rsidRPr="001E60DD">
        <w:rPr>
          <w:sz w:val="28"/>
          <w:szCs w:val="28"/>
        </w:rPr>
        <w:t xml:space="preserve"> </w:t>
      </w:r>
      <w:r w:rsidRPr="001E60DD">
        <w:rPr>
          <w:sz w:val="28"/>
          <w:szCs w:val="28"/>
        </w:rPr>
        <w:t xml:space="preserve"> в эксплуатацию </w:t>
      </w:r>
      <w:r w:rsidR="00ED33FA" w:rsidRPr="001E60DD">
        <w:rPr>
          <w:sz w:val="28"/>
          <w:szCs w:val="28"/>
        </w:rPr>
        <w:t xml:space="preserve"> после капитального ремонта. </w:t>
      </w:r>
      <w:r w:rsidR="00096A55" w:rsidRPr="001E60DD">
        <w:rPr>
          <w:sz w:val="28"/>
          <w:szCs w:val="28"/>
        </w:rPr>
        <w:t xml:space="preserve">Затем запланировано посещение </w:t>
      </w:r>
      <w:r w:rsidR="00ED33FA" w:rsidRPr="001E60DD">
        <w:rPr>
          <w:sz w:val="28"/>
          <w:szCs w:val="28"/>
        </w:rPr>
        <w:t>лагерей «Хрустальный», «Янтарный», «Морской», «Речной», «Озерный», спортивного комплекса, столовой комплекса лагерей «Горный»,</w:t>
      </w:r>
      <w:r w:rsidR="00096A55" w:rsidRPr="001E60DD">
        <w:rPr>
          <w:sz w:val="28"/>
          <w:szCs w:val="28"/>
        </w:rPr>
        <w:t xml:space="preserve"> в которых ведутся работы  по реконструкции и капитальному ремонту.</w:t>
      </w:r>
    </w:p>
    <w:p w:rsidR="00ED33FA" w:rsidRDefault="00096A55" w:rsidP="00180AE4">
      <w:pPr>
        <w:jc w:val="both"/>
        <w:rPr>
          <w:sz w:val="28"/>
          <w:szCs w:val="28"/>
        </w:rPr>
      </w:pPr>
      <w:r w:rsidRPr="001E60DD">
        <w:rPr>
          <w:sz w:val="28"/>
          <w:szCs w:val="28"/>
        </w:rPr>
        <w:t xml:space="preserve">В программе визита - </w:t>
      </w:r>
      <w:r w:rsidR="00ED33FA" w:rsidRPr="001E60DD">
        <w:rPr>
          <w:sz w:val="28"/>
          <w:szCs w:val="28"/>
        </w:rPr>
        <w:t xml:space="preserve"> совещание под председательством Ольги </w:t>
      </w:r>
      <w:proofErr w:type="spellStart"/>
      <w:r w:rsidR="00ED33FA" w:rsidRPr="001E60DD">
        <w:rPr>
          <w:sz w:val="28"/>
          <w:szCs w:val="28"/>
        </w:rPr>
        <w:t>Голодец</w:t>
      </w:r>
      <w:proofErr w:type="spellEnd"/>
      <w:r w:rsidR="00ED33FA" w:rsidRPr="001E60DD">
        <w:rPr>
          <w:sz w:val="28"/>
          <w:szCs w:val="28"/>
        </w:rPr>
        <w:t xml:space="preserve">, в рамках которого </w:t>
      </w:r>
      <w:r w:rsidR="005E10C3">
        <w:rPr>
          <w:sz w:val="28"/>
          <w:szCs w:val="28"/>
        </w:rPr>
        <w:t xml:space="preserve">будет </w:t>
      </w:r>
      <w:r w:rsidR="00ED33FA" w:rsidRPr="001E60DD">
        <w:rPr>
          <w:sz w:val="28"/>
          <w:szCs w:val="28"/>
        </w:rPr>
        <w:t>обсужда</w:t>
      </w:r>
      <w:r w:rsidR="005E10C3">
        <w:rPr>
          <w:sz w:val="28"/>
          <w:szCs w:val="28"/>
        </w:rPr>
        <w:t>ться</w:t>
      </w:r>
      <w:r w:rsidR="00ED33FA" w:rsidRPr="001E60DD">
        <w:rPr>
          <w:sz w:val="28"/>
          <w:szCs w:val="28"/>
        </w:rPr>
        <w:t xml:space="preserve"> вопрос подготовки празднования 90-летия «Артека» в июне 2015 года.</w:t>
      </w:r>
    </w:p>
    <w:p w:rsidR="001E60DD" w:rsidRPr="001E60DD" w:rsidRDefault="001E60DD" w:rsidP="00180AE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визита в  10.30</w:t>
      </w:r>
      <w:r w:rsidR="00483172">
        <w:rPr>
          <w:sz w:val="28"/>
          <w:szCs w:val="28"/>
        </w:rPr>
        <w:t>.</w:t>
      </w:r>
    </w:p>
    <w:p w:rsidR="00ED33FA" w:rsidRPr="001E60DD" w:rsidRDefault="001D565B" w:rsidP="00180AE4">
      <w:pPr>
        <w:jc w:val="both"/>
        <w:rPr>
          <w:sz w:val="28"/>
          <w:szCs w:val="28"/>
        </w:rPr>
      </w:pPr>
      <w:r w:rsidRPr="001E60DD">
        <w:rPr>
          <w:sz w:val="28"/>
          <w:szCs w:val="28"/>
        </w:rPr>
        <w:t xml:space="preserve">Аккредитация для представителей СМИ </w:t>
      </w:r>
      <w:proofErr w:type="gramStart"/>
      <w:r w:rsidRPr="001E60DD">
        <w:rPr>
          <w:sz w:val="28"/>
          <w:szCs w:val="28"/>
        </w:rPr>
        <w:t>по</w:t>
      </w:r>
      <w:proofErr w:type="gramEnd"/>
      <w:r w:rsidRPr="001E60DD">
        <w:rPr>
          <w:sz w:val="28"/>
          <w:szCs w:val="28"/>
        </w:rPr>
        <w:t xml:space="preserve"> тел. +7 978 733 78 33</w:t>
      </w:r>
    </w:p>
    <w:p w:rsidR="00ED33FA" w:rsidRPr="001E60DD" w:rsidRDefault="00ED33FA" w:rsidP="00180AE4">
      <w:pPr>
        <w:jc w:val="both"/>
        <w:rPr>
          <w:sz w:val="28"/>
          <w:szCs w:val="28"/>
        </w:rPr>
      </w:pPr>
      <w:r w:rsidRPr="001E60DD">
        <w:rPr>
          <w:sz w:val="28"/>
          <w:szCs w:val="28"/>
        </w:rPr>
        <w:t>Пресс-служба МДЦ «Артек»</w:t>
      </w:r>
    </w:p>
    <w:p w:rsidR="00ED33FA" w:rsidRDefault="00ED33FA" w:rsidP="00180AE4">
      <w:pPr>
        <w:jc w:val="both"/>
      </w:pPr>
    </w:p>
    <w:sectPr w:rsidR="00ED33FA" w:rsidSect="006C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CD2"/>
    <w:rsid w:val="00087E1F"/>
    <w:rsid w:val="00096A55"/>
    <w:rsid w:val="0013038C"/>
    <w:rsid w:val="00180AE4"/>
    <w:rsid w:val="001D565B"/>
    <w:rsid w:val="001E60DD"/>
    <w:rsid w:val="001F5EFC"/>
    <w:rsid w:val="00265C29"/>
    <w:rsid w:val="003113B7"/>
    <w:rsid w:val="003D1DD0"/>
    <w:rsid w:val="00483172"/>
    <w:rsid w:val="00483555"/>
    <w:rsid w:val="005E10C3"/>
    <w:rsid w:val="006C1F22"/>
    <w:rsid w:val="00730CD2"/>
    <w:rsid w:val="00866FE5"/>
    <w:rsid w:val="00C10FB2"/>
    <w:rsid w:val="00D04844"/>
    <w:rsid w:val="00ED33FA"/>
    <w:rsid w:val="00FA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2015-02-26T14:52:00Z</dcterms:created>
  <dcterms:modified xsi:type="dcterms:W3CDTF">2015-02-26T15:20:00Z</dcterms:modified>
</cp:coreProperties>
</file>